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C5698" w14:textId="4F56D281" w:rsidR="007A55D5" w:rsidRDefault="00C45CD6" w:rsidP="00C45CD6">
      <w:pPr>
        <w:pStyle w:val="Title"/>
      </w:pPr>
      <w:bookmarkStart w:id="0" w:name="_Hlk175564377"/>
      <w:r>
        <w:t>The High Price of our Salvation</w:t>
      </w:r>
    </w:p>
    <w:bookmarkEnd w:id="0"/>
    <w:p w14:paraId="50B8CDDA" w14:textId="69E94EA9" w:rsidR="00C45CD6" w:rsidRDefault="00C45CD6" w:rsidP="00C45CD6">
      <w:pPr>
        <w:pStyle w:val="Subtitle"/>
      </w:pPr>
      <w:r>
        <w:t>For Communion Sunday, Sep. 1, 2024, at First Church in Hartland</w:t>
      </w:r>
      <w:r w:rsidR="009A4E87">
        <w:t xml:space="preserve">. First in a </w:t>
      </w:r>
      <w:r w:rsidR="006B2F57">
        <w:t>four-part</w:t>
      </w:r>
      <w:r w:rsidR="009A4E87">
        <w:t xml:space="preserve"> series </w:t>
      </w:r>
      <w:r w:rsidR="006B2F57">
        <w:t xml:space="preserve">from 1 Peter </w:t>
      </w:r>
      <w:r w:rsidR="009A4E87">
        <w:t xml:space="preserve">titled “Christian </w:t>
      </w:r>
      <w:r w:rsidR="00B513F4">
        <w:t xml:space="preserve">Perspectives that Strengthen Us.” </w:t>
      </w:r>
    </w:p>
    <w:p w14:paraId="1B1251AD" w14:textId="6281B85D" w:rsidR="00C45CD6" w:rsidRDefault="00C45CD6" w:rsidP="005D58F9">
      <w:pPr>
        <w:pStyle w:val="Heading1"/>
      </w:pPr>
      <w:r>
        <w:t>Scripture: 1 Peter 1:1-4,</w:t>
      </w:r>
      <w:r w:rsidR="005D58F9">
        <w:t>10-21</w:t>
      </w:r>
    </w:p>
    <w:p w14:paraId="731CF215" w14:textId="06FECDF3" w:rsidR="005D58F9" w:rsidRDefault="005D58F9" w:rsidP="005D58F9">
      <w:pPr>
        <w:pStyle w:val="Heading1"/>
      </w:pPr>
      <w:bookmarkStart w:id="1" w:name="_Hlk175564516"/>
      <w:r>
        <w:t>Key Thought: Our spiritual privileges were made possible at a precious price</w:t>
      </w:r>
      <w:r w:rsidR="009B6DB0">
        <w:t>; so we live accordingly</w:t>
      </w:r>
      <w:r>
        <w:t xml:space="preserve">. </w:t>
      </w:r>
    </w:p>
    <w:bookmarkEnd w:id="1"/>
    <w:p w14:paraId="347B6947" w14:textId="1828DB76" w:rsidR="005D58F9" w:rsidRDefault="005D58F9" w:rsidP="005D58F9">
      <w:pPr>
        <w:pStyle w:val="Heading1"/>
      </w:pPr>
      <w:r>
        <w:t>Intro:</w:t>
      </w:r>
    </w:p>
    <w:p w14:paraId="79D12626" w14:textId="5BEA5CEB" w:rsidR="006E2D84" w:rsidRDefault="00E81707" w:rsidP="006E2D84">
      <w:r>
        <w:t xml:space="preserve">How many of you have some relatives </w:t>
      </w:r>
      <w:r w:rsidR="00F20352">
        <w:t xml:space="preserve">or </w:t>
      </w:r>
      <w:r w:rsidR="00537960">
        <w:t xml:space="preserve">neighbors </w:t>
      </w:r>
      <w:r>
        <w:t xml:space="preserve">who just don’t have a clue about the </w:t>
      </w:r>
      <w:r w:rsidR="006E5687">
        <w:t xml:space="preserve">value of things?  </w:t>
      </w:r>
      <w:r w:rsidR="00D941C6">
        <w:t xml:space="preserve"> </w:t>
      </w:r>
      <w:r w:rsidR="007F247E">
        <w:t xml:space="preserve">They spend money like it grew on trees.  </w:t>
      </w:r>
      <w:r w:rsidR="007212F2">
        <w:t xml:space="preserve">Or they misuse things they have that were not cheap to </w:t>
      </w:r>
      <w:r w:rsidR="00612A09">
        <w:t xml:space="preserve">get.  </w:t>
      </w:r>
      <w:r w:rsidR="00537960">
        <w:t>S</w:t>
      </w:r>
      <w:r w:rsidR="00612A09">
        <w:t xml:space="preserve">uch actions reveal a lack of understanding of the </w:t>
      </w:r>
      <w:r w:rsidR="003E0A2C">
        <w:t xml:space="preserve">true price of things.  </w:t>
      </w:r>
      <w:r w:rsidR="00B35080">
        <w:t>Worse, many people</w:t>
      </w:r>
      <w:r w:rsidR="008C61D5">
        <w:t xml:space="preserve"> </w:t>
      </w:r>
      <w:r w:rsidR="00B35080">
        <w:t xml:space="preserve">squander </w:t>
      </w:r>
      <w:r w:rsidR="008C61D5">
        <w:t>good relationships through carelessness and neglect</w:t>
      </w:r>
      <w:r w:rsidR="00123529">
        <w:t xml:space="preserve">, showing no appreciation for the value of close family, good neighbors and friends. </w:t>
      </w:r>
    </w:p>
    <w:p w14:paraId="6FDE59BE" w14:textId="77777777" w:rsidR="00076335" w:rsidRDefault="00076335" w:rsidP="006E2D84"/>
    <w:p w14:paraId="4F7DDDE9" w14:textId="77C01758" w:rsidR="00CB1DEA" w:rsidRPr="00CB1DEA" w:rsidRDefault="00292FA6" w:rsidP="00CB1DEA">
      <w:r>
        <w:t xml:space="preserve">Today I am beginning a new series of messages called, “Christian Perspectives that Strengthen Us” all of which will be based on the book of 1 Peter.  Today’s perspective is about valuing properly the salvation that God has provided through Jesus.  </w:t>
      </w:r>
      <w:r w:rsidR="00CA0149">
        <w:t xml:space="preserve">In the first chapter of his </w:t>
      </w:r>
      <w:r w:rsidR="007415F6">
        <w:t xml:space="preserve">first </w:t>
      </w:r>
      <w:r w:rsidR="00CA0149">
        <w:t xml:space="preserve">letter, Peter is </w:t>
      </w:r>
      <w:r w:rsidR="007415F6">
        <w:t xml:space="preserve">very </w:t>
      </w:r>
      <w:r w:rsidR="00CA0149">
        <w:t xml:space="preserve">concerned that his readers </w:t>
      </w:r>
      <w:r w:rsidR="00C509A2">
        <w:t xml:space="preserve">might not be placing </w:t>
      </w:r>
      <w:r w:rsidR="00905723">
        <w:t xml:space="preserve">a high enough value on </w:t>
      </w:r>
      <w:r w:rsidR="004B40A7">
        <w:t>Jesus</w:t>
      </w:r>
      <w:r w:rsidR="0009241F">
        <w:t>’</w:t>
      </w:r>
      <w:r w:rsidR="00F85EA6">
        <w:t xml:space="preserve"> </w:t>
      </w:r>
      <w:r w:rsidR="0009241F">
        <w:t>sacrifice</w:t>
      </w:r>
      <w:r w:rsidR="004B40A7">
        <w:t xml:space="preserve">.  </w:t>
      </w:r>
      <w:r>
        <w:t>Our salvation comes to us by the free gra</w:t>
      </w:r>
      <w:r w:rsidR="00EF7A5F">
        <w:t>ce God, but Jesus paid a high price to make it possible.  Peter</w:t>
      </w:r>
      <w:r w:rsidR="00CB7B7B">
        <w:t xml:space="preserve"> is worried that l</w:t>
      </w:r>
      <w:r w:rsidR="00863899">
        <w:t xml:space="preserve">ack of understanding </w:t>
      </w:r>
      <w:r w:rsidR="00AD3637">
        <w:t xml:space="preserve">of </w:t>
      </w:r>
      <w:r w:rsidR="00E57E34">
        <w:t xml:space="preserve">these facts by his readers </w:t>
      </w:r>
      <w:r w:rsidR="00885971">
        <w:t>coul</w:t>
      </w:r>
      <w:r w:rsidR="0073162E">
        <w:t xml:space="preserve">d </w:t>
      </w:r>
      <w:r w:rsidR="00DF71B9">
        <w:t xml:space="preserve">negatively </w:t>
      </w:r>
      <w:r w:rsidR="0050799A">
        <w:t>affect</w:t>
      </w:r>
      <w:r w:rsidR="00732E88">
        <w:t xml:space="preserve"> their li</w:t>
      </w:r>
      <w:r w:rsidR="001F4D0D">
        <w:t>ves</w:t>
      </w:r>
      <w:r w:rsidR="00732E88">
        <w:t xml:space="preserve">. </w:t>
      </w:r>
      <w:r w:rsidR="001F4D0D">
        <w:t xml:space="preserve"> </w:t>
      </w:r>
      <w:r w:rsidR="00732E88">
        <w:t xml:space="preserve">So, </w:t>
      </w:r>
      <w:r w:rsidR="00CB1DEA">
        <w:t xml:space="preserve">Peter </w:t>
      </w:r>
      <w:r w:rsidR="00A70494">
        <w:t xml:space="preserve">has three key purposes in the opening chapters of </w:t>
      </w:r>
      <w:r w:rsidR="00AD3637">
        <w:t>t</w:t>
      </w:r>
      <w:r w:rsidR="00A70494">
        <w:t>his letter to the scattered Jewish Christians</w:t>
      </w:r>
      <w:r w:rsidR="0050799A">
        <w:t xml:space="preserve"> to help them get the right perspective</w:t>
      </w:r>
      <w:r w:rsidR="001F4D0D">
        <w:t>s</w:t>
      </w:r>
      <w:r w:rsidR="0050799A">
        <w:t xml:space="preserve">. </w:t>
      </w:r>
      <w:r w:rsidR="00656D9C">
        <w:t xml:space="preserve">And paying attention to </w:t>
      </w:r>
      <w:r w:rsidR="00AD3637">
        <w:t xml:space="preserve">his advice </w:t>
      </w:r>
      <w:r w:rsidR="00656D9C">
        <w:t>will help us have healthy perspective</w:t>
      </w:r>
      <w:r w:rsidR="001F4D0D">
        <w:t>s</w:t>
      </w:r>
      <w:r w:rsidR="00656D9C">
        <w:t xml:space="preserve"> as well.  </w:t>
      </w:r>
      <w:r w:rsidR="00D66A7A">
        <w:t>First, …</w:t>
      </w:r>
    </w:p>
    <w:p w14:paraId="475E427B" w14:textId="72C0F00D" w:rsidR="00CB1DEA" w:rsidRDefault="00CB1DEA" w:rsidP="008039F0">
      <w:pPr>
        <w:pStyle w:val="Heading1"/>
      </w:pPr>
      <w:bookmarkStart w:id="2" w:name="_Hlk175564568"/>
      <w:r>
        <w:t xml:space="preserve">Peter builds up his </w:t>
      </w:r>
      <w:r w:rsidR="00EC49B5">
        <w:t xml:space="preserve">suffering </w:t>
      </w:r>
      <w:r>
        <w:t>readers</w:t>
      </w:r>
      <w:r w:rsidR="00EC49B5">
        <w:t>.</w:t>
      </w:r>
    </w:p>
    <w:bookmarkEnd w:id="2"/>
    <w:p w14:paraId="55066723" w14:textId="3F6204D7" w:rsidR="00AA26C9" w:rsidRDefault="00A35AC9" w:rsidP="005D58F9">
      <w:r>
        <w:t>He</w:t>
      </w:r>
      <w:r w:rsidR="005D58F9" w:rsidRPr="005D58F9">
        <w:t xml:space="preserve"> begins the letter by encouraging his readers</w:t>
      </w:r>
      <w:r w:rsidR="00732E88">
        <w:t xml:space="preserve"> about who they are in Christ. </w:t>
      </w:r>
      <w:r w:rsidR="005D58F9" w:rsidRPr="005D58F9">
        <w:t xml:space="preserve">He is </w:t>
      </w:r>
      <w:r w:rsidR="00D66A7A">
        <w:t xml:space="preserve">writing to </w:t>
      </w:r>
      <w:r w:rsidR="00807A26">
        <w:t xml:space="preserve">early </w:t>
      </w:r>
      <w:r w:rsidR="005D58F9" w:rsidRPr="005D58F9">
        <w:t xml:space="preserve">Christians </w:t>
      </w:r>
      <w:r w:rsidR="00860AAC">
        <w:t xml:space="preserve">from Jerusalem area </w:t>
      </w:r>
      <w:r w:rsidR="005D58F9" w:rsidRPr="005D58F9">
        <w:t xml:space="preserve">who had been scattered throughout Asia </w:t>
      </w:r>
      <w:r w:rsidR="0083700C">
        <w:t>M</w:t>
      </w:r>
      <w:r w:rsidR="005D58F9" w:rsidRPr="005D58F9">
        <w:t>inor</w:t>
      </w:r>
      <w:r w:rsidR="0083700C">
        <w:t xml:space="preserve"> (today’s Turkey)</w:t>
      </w:r>
      <w:r w:rsidR="003B7102">
        <w:t xml:space="preserve"> by persecution</w:t>
      </w:r>
      <w:r w:rsidR="005D58F9" w:rsidRPr="005D58F9">
        <w:t>.</w:t>
      </w:r>
      <w:r w:rsidR="00AA26C9" w:rsidRPr="00AA26C9">
        <w:t xml:space="preserve"> </w:t>
      </w:r>
      <w:r w:rsidR="006F66B7">
        <w:t xml:space="preserve">Peter uses phrases of high value from their Jewish heritage and connects them to </w:t>
      </w:r>
      <w:r w:rsidR="006C6581">
        <w:t xml:space="preserve">their </w:t>
      </w:r>
      <w:r w:rsidR="005A3013">
        <w:t xml:space="preserve">Christian faith. For example, </w:t>
      </w:r>
      <w:r w:rsidR="00C530E1">
        <w:t>t</w:t>
      </w:r>
      <w:r w:rsidR="00AA26C9" w:rsidRPr="00AA26C9">
        <w:t xml:space="preserve">he Old Testament people of God </w:t>
      </w:r>
      <w:r w:rsidR="00FA5AD6">
        <w:t xml:space="preserve">were </w:t>
      </w:r>
      <w:r w:rsidR="00541E26">
        <w:t xml:space="preserve">called God’s </w:t>
      </w:r>
      <w:r w:rsidR="00C530E1">
        <w:t>“</w:t>
      </w:r>
      <w:r w:rsidR="00AA26C9" w:rsidRPr="00AA26C9">
        <w:t>chosen people.</w:t>
      </w:r>
      <w:r w:rsidR="00C530E1">
        <w:t>”</w:t>
      </w:r>
      <w:r w:rsidR="00AA26C9" w:rsidRPr="00AA26C9">
        <w:t xml:space="preserve"> </w:t>
      </w:r>
      <w:r w:rsidR="00EA0240">
        <w:t>I</w:t>
      </w:r>
      <w:r w:rsidR="00AA26C9" w:rsidRPr="00AA26C9">
        <w:t xml:space="preserve">n verse 2, </w:t>
      </w:r>
      <w:r w:rsidR="00AA26C9">
        <w:t>P</w:t>
      </w:r>
      <w:r w:rsidR="00AA26C9" w:rsidRPr="00AA26C9">
        <w:t xml:space="preserve">eter refers to the Christians as </w:t>
      </w:r>
      <w:r w:rsidR="00280014">
        <w:t>“</w:t>
      </w:r>
      <w:r w:rsidR="00AA26C9" w:rsidRPr="00AA26C9">
        <w:t>chosen</w:t>
      </w:r>
      <w:r w:rsidR="00280014">
        <w:t>”</w:t>
      </w:r>
      <w:r w:rsidR="00AA26C9" w:rsidRPr="00AA26C9">
        <w:t xml:space="preserve"> by God as </w:t>
      </w:r>
      <w:r w:rsidR="00745523">
        <w:t>well</w:t>
      </w:r>
      <w:r w:rsidR="00AA26C9" w:rsidRPr="00AA26C9">
        <w:t>.</w:t>
      </w:r>
      <w:r w:rsidR="00280014">
        <w:t xml:space="preserve"> </w:t>
      </w:r>
      <w:r w:rsidR="000953DE">
        <w:t xml:space="preserve">Think of the current </w:t>
      </w:r>
      <w:r w:rsidR="004B37EB">
        <w:t xml:space="preserve">Christian movie series titled, “The Chosen.”  </w:t>
      </w:r>
      <w:r w:rsidR="00745523">
        <w:t xml:space="preserve">Peter’s readers </w:t>
      </w:r>
      <w:r w:rsidR="00280014">
        <w:t xml:space="preserve">would remember that </w:t>
      </w:r>
      <w:r w:rsidR="00AA26C9" w:rsidRPr="00AA26C9">
        <w:t xml:space="preserve">Moses, as part of the first covenant </w:t>
      </w:r>
      <w:r w:rsidR="008D0C93">
        <w:t xml:space="preserve">rites </w:t>
      </w:r>
      <w:r w:rsidR="00AA26C9" w:rsidRPr="00AA26C9">
        <w:t xml:space="preserve">had </w:t>
      </w:r>
      <w:r w:rsidR="00AA26C9">
        <w:t xml:space="preserve">ceremonially </w:t>
      </w:r>
      <w:r w:rsidR="00AA26C9" w:rsidRPr="00AA26C9">
        <w:t>sprinkled the</w:t>
      </w:r>
      <w:r w:rsidR="009D6BFD">
        <w:t xml:space="preserve"> </w:t>
      </w:r>
      <w:r w:rsidR="00B2281B">
        <w:t>people (</w:t>
      </w:r>
      <w:r w:rsidR="007A3CAF">
        <w:t>Ex. 24:8)</w:t>
      </w:r>
      <w:r w:rsidR="00AA26C9" w:rsidRPr="00AA26C9">
        <w:t>. Peter deliberately appropriate</w:t>
      </w:r>
      <w:r w:rsidR="00AA26C9">
        <w:t>d</w:t>
      </w:r>
      <w:r w:rsidR="00AA26C9" w:rsidRPr="00AA26C9">
        <w:t xml:space="preserve"> the word </w:t>
      </w:r>
      <w:r w:rsidR="00745523">
        <w:t>“</w:t>
      </w:r>
      <w:r w:rsidR="00AA26C9" w:rsidRPr="00AA26C9">
        <w:t>sprinkling</w:t>
      </w:r>
      <w:r w:rsidR="00745523">
        <w:t>”</w:t>
      </w:r>
      <w:r w:rsidR="00AA26C9" w:rsidRPr="00AA26C9">
        <w:t xml:space="preserve"> but use</w:t>
      </w:r>
      <w:r w:rsidR="00AA26C9">
        <w:t>d</w:t>
      </w:r>
      <w:r w:rsidR="00AA26C9" w:rsidRPr="00AA26C9">
        <w:t xml:space="preserve"> it </w:t>
      </w:r>
      <w:r w:rsidR="0025377E">
        <w:t xml:space="preserve">figuratively </w:t>
      </w:r>
      <w:r w:rsidR="00AA26C9" w:rsidRPr="00AA26C9">
        <w:t>to refer to the forgiveness that comes to us through Jesus because of his death on the cross</w:t>
      </w:r>
      <w:r w:rsidR="00DF3EF2">
        <w:t xml:space="preserve">. </w:t>
      </w:r>
      <w:r w:rsidR="00AA26C9" w:rsidRPr="00AA26C9">
        <w:t>Peter</w:t>
      </w:r>
      <w:r w:rsidR="007A2AA4">
        <w:t xml:space="preserve"> continues to </w:t>
      </w:r>
      <w:r w:rsidR="00AA26C9">
        <w:t>build up his reader</w:t>
      </w:r>
      <w:r w:rsidR="00AC4985">
        <w:t>’</w:t>
      </w:r>
      <w:r w:rsidR="00AA26C9">
        <w:t xml:space="preserve">s </w:t>
      </w:r>
      <w:r w:rsidR="00AC4985">
        <w:t xml:space="preserve">status in Christ </w:t>
      </w:r>
      <w:r w:rsidR="008C5056">
        <w:t>with</w:t>
      </w:r>
      <w:r w:rsidR="00CE501A">
        <w:t xml:space="preserve"> deliberate echoes of OT words</w:t>
      </w:r>
      <w:r w:rsidR="00AA26C9">
        <w:t xml:space="preserve"> </w:t>
      </w:r>
      <w:r w:rsidR="00CE501A">
        <w:t xml:space="preserve">in chapter two.  </w:t>
      </w:r>
      <w:r w:rsidR="000E4ABB">
        <w:t>W</w:t>
      </w:r>
      <w:r w:rsidR="008C5056">
        <w:t>hat he wrote we should take to heart as well</w:t>
      </w:r>
      <w:r w:rsidR="00E719DD">
        <w:t xml:space="preserve"> for it also describes us. </w:t>
      </w:r>
      <w:r w:rsidR="00CE501A">
        <w:t xml:space="preserve"> </w:t>
      </w:r>
      <w:r w:rsidR="00AA26C9">
        <w:t xml:space="preserve"> </w:t>
      </w:r>
    </w:p>
    <w:p w14:paraId="3236D542" w14:textId="20A1B168" w:rsidR="00AA26C9" w:rsidRDefault="00CC5611" w:rsidP="00AA26C9">
      <w:pPr>
        <w:pStyle w:val="Quote"/>
      </w:pPr>
      <w:r>
        <w:lastRenderedPageBreak/>
        <w:t>Y</w:t>
      </w:r>
      <w:r w:rsidR="00AA26C9">
        <w:t>ou are a chosen people, a royal priesthood, a holy nation, God’s special possession, that you may declare the praises of him who called you out of darkness into his wonderful light. 1 Peter 2:9 NIV</w:t>
      </w:r>
    </w:p>
    <w:p w14:paraId="62D9F133" w14:textId="77777777" w:rsidR="00CE501A" w:rsidRDefault="00CE501A" w:rsidP="00CE501A"/>
    <w:p w14:paraId="523FE4CF" w14:textId="2B27403E" w:rsidR="00CE501A" w:rsidRDefault="00CE501A" w:rsidP="00CE501A">
      <w:r>
        <w:t>Peter</w:t>
      </w:r>
      <w:r w:rsidR="000E4ABB">
        <w:t>,</w:t>
      </w:r>
      <w:r>
        <w:t xml:space="preserve"> no doubt</w:t>
      </w:r>
      <w:r w:rsidR="000E4ABB">
        <w:t>,</w:t>
      </w:r>
      <w:r>
        <w:t xml:space="preserve"> remembered the teaching of Jesus himself </w:t>
      </w:r>
      <w:r w:rsidR="00290525">
        <w:t xml:space="preserve">who </w:t>
      </w:r>
      <w:r w:rsidR="00EF7361">
        <w:t>remin</w:t>
      </w:r>
      <w:r w:rsidR="00C40DFC">
        <w:t>d</w:t>
      </w:r>
      <w:r w:rsidR="00EF7361">
        <w:t xml:space="preserve">ed </w:t>
      </w:r>
      <w:r w:rsidR="00290525">
        <w:t xml:space="preserve">his disciples </w:t>
      </w:r>
      <w:r>
        <w:t xml:space="preserve">that what they were enjoying had come to them </w:t>
      </w:r>
      <w:r w:rsidR="00EF7361">
        <w:t xml:space="preserve">after </w:t>
      </w:r>
      <w:r>
        <w:t xml:space="preserve">generations of spiritual preparation.  Jesus said, </w:t>
      </w:r>
    </w:p>
    <w:p w14:paraId="44521563" w14:textId="227BE343" w:rsidR="00CE501A" w:rsidRDefault="00CE501A" w:rsidP="00C82659">
      <w:pPr>
        <w:pStyle w:val="Quote"/>
        <w:ind w:left="0"/>
        <w:jc w:val="left"/>
      </w:pPr>
      <w:r>
        <w:t>Blessed are your eyes because they see, and your ears because they hear. For truly I tell you, many prophets and righteous people longed to see what you see but did not see it, and to hear what you hear but did not hear it.  Matt 13:16-17 NIV</w:t>
      </w:r>
    </w:p>
    <w:p w14:paraId="245B377D" w14:textId="77777777" w:rsidR="00A70494" w:rsidRDefault="00A70494" w:rsidP="00A70494"/>
    <w:p w14:paraId="2CD734D4" w14:textId="4C999D0E" w:rsidR="0015282F" w:rsidRDefault="000D65AA" w:rsidP="00CE501A">
      <w:r>
        <w:t>Today, w</w:t>
      </w:r>
      <w:r w:rsidR="00BD0D54">
        <w:t>hen people disagree with our Christian values</w:t>
      </w:r>
      <w:r w:rsidR="009731D7">
        <w:t xml:space="preserve">, it might be easy to </w:t>
      </w:r>
      <w:r w:rsidR="00BD0D54">
        <w:t xml:space="preserve">shrink back and even </w:t>
      </w:r>
      <w:r w:rsidR="00C90BCE">
        <w:t xml:space="preserve">be hesitant about our faith. But God wants us </w:t>
      </w:r>
      <w:r w:rsidR="00342EE1">
        <w:t xml:space="preserve">to rejoice that we have the privilege of following Jesus and to consider ourselves blessed indeed. </w:t>
      </w:r>
      <w:r w:rsidR="00BA2854">
        <w:t xml:space="preserve">We too are “chosen.”  </w:t>
      </w:r>
      <w:r w:rsidR="00342EE1">
        <w:t xml:space="preserve">We </w:t>
      </w:r>
      <w:r w:rsidR="00BA2854">
        <w:t xml:space="preserve">too </w:t>
      </w:r>
      <w:r w:rsidR="00342EE1">
        <w:t xml:space="preserve">have good reason to </w:t>
      </w:r>
      <w:r w:rsidR="00C90BCE">
        <w:t xml:space="preserve">be confident in </w:t>
      </w:r>
      <w:r w:rsidR="009F386B">
        <w:t xml:space="preserve">Christ. </w:t>
      </w:r>
      <w:r w:rsidR="0015282F">
        <w:t xml:space="preserve"> As Paul wrote, </w:t>
      </w:r>
    </w:p>
    <w:p w14:paraId="479333C5" w14:textId="77777777" w:rsidR="0015282F" w:rsidRDefault="0015282F" w:rsidP="0015282F">
      <w:pPr>
        <w:pStyle w:val="Quote"/>
      </w:pPr>
      <w:r>
        <w:t>I am not ashamed of the gospel, because it is the power of God that brings salvation to everyone who believes.  Rom 1:16</w:t>
      </w:r>
    </w:p>
    <w:p w14:paraId="2E94444A" w14:textId="2ADF3450" w:rsidR="00901D30" w:rsidRPr="00901D30" w:rsidRDefault="00901D30" w:rsidP="00901D30">
      <w:r>
        <w:t xml:space="preserve">And as the writer to the Hebrews said, </w:t>
      </w:r>
    </w:p>
    <w:p w14:paraId="035D6446" w14:textId="162B4A34" w:rsidR="00AA6D8D" w:rsidRDefault="00D64C14" w:rsidP="00AA6D8D">
      <w:pPr>
        <w:pStyle w:val="Quote"/>
      </w:pPr>
      <w:r>
        <w:t>So we say with confidence,</w:t>
      </w:r>
      <w:r w:rsidR="00AA6D8D">
        <w:t xml:space="preserve"> </w:t>
      </w:r>
      <w:r>
        <w:t xml:space="preserve">“The Lord is my helper…” </w:t>
      </w:r>
      <w:r w:rsidR="00AA6D8D">
        <w:t>Heb 13:6</w:t>
      </w:r>
    </w:p>
    <w:p w14:paraId="1837F358" w14:textId="2EDC10A2" w:rsidR="00B55E5A" w:rsidRDefault="00B55E5A" w:rsidP="00CE501A">
      <w:r>
        <w:t xml:space="preserve">What a privilege it is to be the </w:t>
      </w:r>
      <w:r w:rsidR="0069175B">
        <w:t>chosen people of God today</w:t>
      </w:r>
      <w:r w:rsidR="006B7C2A">
        <w:t>, the family of God</w:t>
      </w:r>
      <w:r w:rsidR="00B47FFE">
        <w:t xml:space="preserve">, supporting one another, </w:t>
      </w:r>
      <w:r w:rsidR="006B7C2A">
        <w:t>learning to be holy</w:t>
      </w:r>
      <w:r w:rsidR="00B47FFE">
        <w:t>,</w:t>
      </w:r>
      <w:r w:rsidR="006B7C2A">
        <w:t xml:space="preserve"> and entrusted </w:t>
      </w:r>
      <w:r w:rsidR="00B47FFE">
        <w:t>to pray for others and share with them the good news of forgiveness and spiritual transformation through Jesus</w:t>
      </w:r>
      <w:r w:rsidR="00ED0BE3">
        <w:t>!</w:t>
      </w:r>
      <w:r w:rsidR="00B47FFE">
        <w:t xml:space="preserve">  </w:t>
      </w:r>
    </w:p>
    <w:p w14:paraId="6EA27A02" w14:textId="77777777" w:rsidR="00B55E5A" w:rsidRDefault="00B55E5A" w:rsidP="00CE501A"/>
    <w:p w14:paraId="135CF88D" w14:textId="0042FBAB" w:rsidR="00CE501A" w:rsidRDefault="00A70494" w:rsidP="00CE501A">
      <w:r>
        <w:t xml:space="preserve">But building up his readers is not </w:t>
      </w:r>
      <w:r w:rsidR="00AA6D8D">
        <w:t>Peter’s</w:t>
      </w:r>
      <w:r>
        <w:t xml:space="preserve"> </w:t>
      </w:r>
      <w:r w:rsidR="00AA722E">
        <w:t>sole line of thinking</w:t>
      </w:r>
      <w:r>
        <w:t xml:space="preserve">. </w:t>
      </w:r>
    </w:p>
    <w:p w14:paraId="195ADCA2" w14:textId="21286FD1" w:rsidR="00A70494" w:rsidRDefault="00085CC5" w:rsidP="008039F0">
      <w:pPr>
        <w:pStyle w:val="Heading1"/>
      </w:pPr>
      <w:r>
        <w:t xml:space="preserve">Peter is </w:t>
      </w:r>
      <w:r w:rsidR="00C72D69">
        <w:t xml:space="preserve">also </w:t>
      </w:r>
      <w:r w:rsidR="00CE501A" w:rsidRPr="00CE501A">
        <w:t xml:space="preserve">intent on lifting up his Lord and </w:t>
      </w:r>
      <w:r w:rsidR="00C82659">
        <w:t>S</w:t>
      </w:r>
      <w:r w:rsidR="00CE501A" w:rsidRPr="00CE501A">
        <w:t xml:space="preserve">avior. </w:t>
      </w:r>
    </w:p>
    <w:p w14:paraId="77F774A7" w14:textId="2832B427" w:rsidR="000A68E3" w:rsidRDefault="00224D3A" w:rsidP="000A68E3">
      <w:r>
        <w:t xml:space="preserve">Unless his readers properly appreciate </w:t>
      </w:r>
      <w:r w:rsidR="0028301B">
        <w:t xml:space="preserve">what </w:t>
      </w:r>
      <w:r w:rsidR="00465FE6">
        <w:t xml:space="preserve">Jesus </w:t>
      </w:r>
      <w:r w:rsidR="0028301B">
        <w:t xml:space="preserve">has accomplished, they will not fully understand their status in Christ either. </w:t>
      </w:r>
      <w:r w:rsidR="00ED1408">
        <w:t>Neither w</w:t>
      </w:r>
      <w:r w:rsidR="0042189A">
        <w:t>ill</w:t>
      </w:r>
      <w:r w:rsidR="00ED1408">
        <w:t xml:space="preserve"> they worship </w:t>
      </w:r>
      <w:r w:rsidR="00CF1BFD">
        <w:t xml:space="preserve">Jesus with proper devotion. </w:t>
      </w:r>
      <w:r w:rsidR="00F04AE6">
        <w:t xml:space="preserve">Peter wants </w:t>
      </w:r>
      <w:r w:rsidR="00CE501A" w:rsidRPr="00CE501A">
        <w:t xml:space="preserve">the people to </w:t>
      </w:r>
      <w:r w:rsidR="00F04AE6">
        <w:t xml:space="preserve">be in reverent awe of </w:t>
      </w:r>
      <w:r w:rsidR="00CE501A" w:rsidRPr="00CE501A">
        <w:t>the price that Jesus paid</w:t>
      </w:r>
      <w:r w:rsidR="007F74D3">
        <w:t xml:space="preserve">.  </w:t>
      </w:r>
      <w:r w:rsidR="00C82659" w:rsidRPr="00C82659">
        <w:t>The privileges we have were purchased with the precious blood of Jesus</w:t>
      </w:r>
      <w:r w:rsidR="00C82659">
        <w:t xml:space="preserve">. </w:t>
      </w:r>
      <w:r w:rsidR="000C1BBD">
        <w:t xml:space="preserve">The value of the price enhances the value of the </w:t>
      </w:r>
      <w:r w:rsidR="009C7E17">
        <w:t>product,</w:t>
      </w:r>
      <w:r w:rsidR="00621873">
        <w:t xml:space="preserve"> and it leaves us humbled in worship of the one who paid the price for us. </w:t>
      </w:r>
      <w:r w:rsidR="00C82659">
        <w:t xml:space="preserve"> In Revelation, John describe</w:t>
      </w:r>
      <w:r w:rsidR="009C7E17">
        <w:t>s</w:t>
      </w:r>
      <w:r w:rsidR="00C82659">
        <w:t xml:space="preserve"> Jesus as the one who “freed us from our sins by his blood (Rev. 1:5).  </w:t>
      </w:r>
      <w:r w:rsidR="000A68E3">
        <w:t xml:space="preserve">This teaching that it was through the shed blood of Jesus that forgiveness is available to us came directly from Jesus himself. In the Gospel of Matthew, we read from Jesus’ own words at the Last Supper as he took the cup and gave it to his disciples.  He said, </w:t>
      </w:r>
    </w:p>
    <w:p w14:paraId="2EF15DDE" w14:textId="3C958C5C" w:rsidR="000A68E3" w:rsidRDefault="000A68E3" w:rsidP="000A68E3">
      <w:pPr>
        <w:pStyle w:val="Quote"/>
      </w:pPr>
      <w:r>
        <w:t>This is my blood of the covenant, which is poured out for many for the forgiveness of sins.  Matt 26:28  NIV</w:t>
      </w:r>
    </w:p>
    <w:p w14:paraId="64797E03" w14:textId="615F117A" w:rsidR="000A68E3" w:rsidRDefault="000A68E3" w:rsidP="000A68E3">
      <w:r>
        <w:t>Because of Jesus’ words, John g</w:t>
      </w:r>
      <w:r w:rsidR="00D319D6">
        <w:t>a</w:t>
      </w:r>
      <w:r>
        <w:t xml:space="preserve">ve us the wonderful words of assurance, </w:t>
      </w:r>
    </w:p>
    <w:p w14:paraId="64047889" w14:textId="14E6E47B" w:rsidR="000A68E3" w:rsidRDefault="000A68E3" w:rsidP="000A68E3">
      <w:pPr>
        <w:pStyle w:val="Quote"/>
      </w:pPr>
      <w:r>
        <w:t>If we walk in the light, as he is in the light, we have fellowship with one another, and the blood of Jesus, his Son, purifies us from all sin.  1 John 1:7  NIV</w:t>
      </w:r>
    </w:p>
    <w:p w14:paraId="60556D08" w14:textId="77777777" w:rsidR="00B431E4" w:rsidRDefault="00B431E4" w:rsidP="00B431E4"/>
    <w:p w14:paraId="4DCACD13" w14:textId="453B1ED7" w:rsidR="00FD1915" w:rsidRDefault="00B03CD3" w:rsidP="00B431E4">
      <w:r>
        <w:lastRenderedPageBreak/>
        <w:t xml:space="preserve">In our day, </w:t>
      </w:r>
      <w:r w:rsidR="0017458B">
        <w:t xml:space="preserve">most of us seldom see blood unless we accidentally cut ourselves.  </w:t>
      </w:r>
      <w:r w:rsidR="001A5F67">
        <w:t xml:space="preserve">So sometimes this talk about the blood of Jesus might be </w:t>
      </w:r>
      <w:r w:rsidR="00A70D2B">
        <w:t xml:space="preserve">off-putting.  </w:t>
      </w:r>
      <w:r w:rsidR="00E144E9">
        <w:t xml:space="preserve">But it is important to </w:t>
      </w:r>
      <w:r w:rsidR="00212890">
        <w:t xml:space="preserve">remember </w:t>
      </w:r>
      <w:r w:rsidR="008863C8">
        <w:t xml:space="preserve">two things.  </w:t>
      </w:r>
      <w:r w:rsidR="004466BC">
        <w:t xml:space="preserve">One thought that is often helpful to the reader of the NT is to </w:t>
      </w:r>
      <w:r w:rsidR="00C11540">
        <w:t>remember that</w:t>
      </w:r>
      <w:r w:rsidR="0053345D">
        <w:t xml:space="preserve"> an </w:t>
      </w:r>
      <w:r w:rsidR="004466BC">
        <w:t xml:space="preserve">expression like the “blood of Jesus” </w:t>
      </w:r>
      <w:r w:rsidR="00CF173B">
        <w:t>is a</w:t>
      </w:r>
      <w:r w:rsidR="004466BC">
        <w:t xml:space="preserve"> </w:t>
      </w:r>
      <w:r w:rsidR="004C3F05">
        <w:t xml:space="preserve">frequently a </w:t>
      </w:r>
      <w:r w:rsidR="004466BC">
        <w:t xml:space="preserve">figure of speech called metonymy. </w:t>
      </w:r>
      <w:r w:rsidR="00793086">
        <w:t xml:space="preserve">That’s </w:t>
      </w:r>
      <w:r w:rsidR="004466BC">
        <w:t xml:space="preserve">when we use one word or phrase to stand in for another related one. </w:t>
      </w:r>
      <w:r w:rsidR="00C96512">
        <w:t xml:space="preserve">We are familiar with this common figure of speech </w:t>
      </w:r>
      <w:r w:rsidR="009C63F8">
        <w:t>as</w:t>
      </w:r>
      <w:r w:rsidR="00C96512">
        <w:t xml:space="preserve"> </w:t>
      </w:r>
      <w:r w:rsidR="00C86C7E">
        <w:t xml:space="preserve">when </w:t>
      </w:r>
      <w:r w:rsidR="00C96512">
        <w:t xml:space="preserve">we refer to journalists collectively as “the press” or to a message coming for the President as coming from the “White House.”  </w:t>
      </w:r>
      <w:r w:rsidR="004466BC">
        <w:t xml:space="preserve">  The reference to Jesus’ blood is </w:t>
      </w:r>
      <w:r w:rsidR="00C86C7E">
        <w:t xml:space="preserve">often </w:t>
      </w:r>
      <w:r w:rsidR="004466BC">
        <w:t xml:space="preserve">used in place of a direct reference to the death of Jesus. </w:t>
      </w:r>
      <w:r w:rsidR="00BC6184">
        <w:t xml:space="preserve"> </w:t>
      </w:r>
      <w:r w:rsidR="006D1FCC">
        <w:t>But why this metonym?</w:t>
      </w:r>
      <w:r w:rsidR="00E042A7">
        <w:t xml:space="preserve"> F</w:t>
      </w:r>
      <w:r w:rsidR="007B0769">
        <w:t xml:space="preserve">requent </w:t>
      </w:r>
      <w:r w:rsidR="00CA3264">
        <w:t xml:space="preserve">NT </w:t>
      </w:r>
      <w:r w:rsidR="007B0769">
        <w:t>reference</w:t>
      </w:r>
      <w:r w:rsidR="00CA3264">
        <w:t>s</w:t>
      </w:r>
      <w:r w:rsidR="007B0769">
        <w:t xml:space="preserve"> to the blood of Jesus and </w:t>
      </w:r>
      <w:r w:rsidR="00943E1E">
        <w:t xml:space="preserve">Peter’s teaching about us being redeemed by the blood of Christ </w:t>
      </w:r>
      <w:r w:rsidR="000353E1">
        <w:t xml:space="preserve">reflects the </w:t>
      </w:r>
      <w:r w:rsidR="00E56646">
        <w:t xml:space="preserve">underlying spiritual truths taught by the sacrificial system of the OT.  </w:t>
      </w:r>
      <w:r w:rsidR="00372EF2">
        <w:t>One of them is summarize</w:t>
      </w:r>
      <w:r w:rsidR="00E042A7">
        <w:t>d</w:t>
      </w:r>
      <w:r w:rsidR="00372EF2">
        <w:t xml:space="preserve"> in the NT as</w:t>
      </w:r>
      <w:r w:rsidR="00F63D54">
        <w:t>, “The wages of sin is death”</w:t>
      </w:r>
      <w:r w:rsidR="00CA3264">
        <w:t xml:space="preserve"> (Rom. 6:23)</w:t>
      </w:r>
      <w:r w:rsidR="009279AC">
        <w:t>.</w:t>
      </w:r>
      <w:r w:rsidR="00F63D54">
        <w:t xml:space="preserve"> </w:t>
      </w:r>
      <w:r w:rsidR="00980967">
        <w:t>I</w:t>
      </w:r>
      <w:r w:rsidR="00D74D94">
        <w:t xml:space="preserve">n the Mosaic system, </w:t>
      </w:r>
      <w:r w:rsidR="00A00EE5">
        <w:t xml:space="preserve">the blood of an animal was shed </w:t>
      </w:r>
      <w:r w:rsidR="007B49BA">
        <w:t xml:space="preserve">as the worshipper sought forgiveness and reconciliation to God. </w:t>
      </w:r>
      <w:r w:rsidR="0083340A">
        <w:t xml:space="preserve"> So</w:t>
      </w:r>
      <w:r w:rsidR="000117F5">
        <w:t>,</w:t>
      </w:r>
      <w:r w:rsidR="0083340A">
        <w:t xml:space="preserve"> first of all, when we speak of the blood of Jesus or of Jesus as the Lamb of </w:t>
      </w:r>
      <w:r w:rsidR="005011E5">
        <w:t>G</w:t>
      </w:r>
      <w:r w:rsidR="0083340A">
        <w:t xml:space="preserve">od, it is the language of sacrifice reflecting the </w:t>
      </w:r>
      <w:r w:rsidR="00BC3C05">
        <w:t>OT background of the NT</w:t>
      </w:r>
      <w:r w:rsidR="005B48E2">
        <w:t xml:space="preserve"> (</w:t>
      </w:r>
      <w:r w:rsidR="000117F5">
        <w:t xml:space="preserve">see </w:t>
      </w:r>
      <w:r w:rsidR="005B48E2">
        <w:t>Heb. 9:12-14)</w:t>
      </w:r>
      <w:r w:rsidR="00BC3C05">
        <w:t xml:space="preserve">.  </w:t>
      </w:r>
      <w:r w:rsidR="00EF6493">
        <w:t xml:space="preserve">Reference to Jesus’ blood </w:t>
      </w:r>
      <w:r w:rsidR="004D6BAF">
        <w:t>is a reminder that Jesus</w:t>
      </w:r>
      <w:r w:rsidR="00684F8B">
        <w:t>’ sacrifice was at once the culmination and</w:t>
      </w:r>
      <w:r w:rsidR="00B850EA">
        <w:t xml:space="preserve"> </w:t>
      </w:r>
      <w:r w:rsidR="00D928A7">
        <w:t>termination</w:t>
      </w:r>
      <w:r w:rsidR="00B850EA">
        <w:t xml:space="preserve"> of the </w:t>
      </w:r>
      <w:r w:rsidR="000D3006">
        <w:t xml:space="preserve">OT </w:t>
      </w:r>
      <w:r w:rsidR="00B850EA">
        <w:t>sacrifices</w:t>
      </w:r>
      <w:r w:rsidR="00D928A7">
        <w:t xml:space="preserve"> for sin.  </w:t>
      </w:r>
      <w:r w:rsidR="00D05DB5">
        <w:t xml:space="preserve">Hebrews teaches us that </w:t>
      </w:r>
      <w:r w:rsidR="000D3006">
        <w:t>Jesus’</w:t>
      </w:r>
      <w:r w:rsidR="00132C50">
        <w:t xml:space="preserve"> sacrifice was so perfect that no more were ever needed</w:t>
      </w:r>
      <w:r w:rsidR="00C97EC3">
        <w:t xml:space="preserve"> (Heb. 9:25-28)</w:t>
      </w:r>
      <w:r w:rsidR="00132C50">
        <w:t xml:space="preserve">.  </w:t>
      </w:r>
      <w:r w:rsidR="00B850EA">
        <w:t xml:space="preserve"> </w:t>
      </w:r>
    </w:p>
    <w:p w14:paraId="05361127" w14:textId="77777777" w:rsidR="00FD1915" w:rsidRDefault="00FD1915" w:rsidP="00B431E4"/>
    <w:p w14:paraId="448B5BC5" w14:textId="4A505ECC" w:rsidR="002B1042" w:rsidRDefault="00D05DB5" w:rsidP="00B431E4">
      <w:r>
        <w:t xml:space="preserve">No wonder Peter exalts </w:t>
      </w:r>
      <w:r w:rsidR="00157165">
        <w:t xml:space="preserve">Jesus </w:t>
      </w:r>
      <w:r>
        <w:t xml:space="preserve">and </w:t>
      </w:r>
      <w:r w:rsidR="004B630B">
        <w:t xml:space="preserve">reminds us of the </w:t>
      </w:r>
      <w:r w:rsidR="00CF0044">
        <w:t xml:space="preserve">huge </w:t>
      </w:r>
      <w:r w:rsidR="004B630B">
        <w:t xml:space="preserve">price </w:t>
      </w:r>
      <w:r w:rsidR="00157165">
        <w:t xml:space="preserve">he </w:t>
      </w:r>
      <w:r w:rsidR="004B630B">
        <w:t xml:space="preserve">paid that we might be saved.  </w:t>
      </w:r>
      <w:r w:rsidR="00AE3577">
        <w:t xml:space="preserve">Peter wants </w:t>
      </w:r>
      <w:r w:rsidR="0010317B">
        <w:t>to give</w:t>
      </w:r>
      <w:r w:rsidR="00AE3577">
        <w:t xml:space="preserve"> us a proper perspective so that we will not </w:t>
      </w:r>
      <w:r w:rsidR="00B06443">
        <w:t xml:space="preserve">take our privileges lightly.  </w:t>
      </w:r>
      <w:r w:rsidR="009029A5">
        <w:t xml:space="preserve">Each time we take Communion as we will today, it is good for us to reflect on the price </w:t>
      </w:r>
      <w:r w:rsidR="0010317B">
        <w:t xml:space="preserve">Jesus </w:t>
      </w:r>
      <w:r w:rsidR="009029A5">
        <w:t>paid for us</w:t>
      </w:r>
      <w:r w:rsidR="0010317B">
        <w:t xml:space="preserve">, not that we would be sorrowful, but that we would as </w:t>
      </w:r>
      <w:r w:rsidR="002B1042">
        <w:t xml:space="preserve">Paul put it be motivated to </w:t>
      </w:r>
    </w:p>
    <w:p w14:paraId="10A23381" w14:textId="5BD300CB" w:rsidR="00B431E4" w:rsidRPr="00B431E4" w:rsidRDefault="002B1042" w:rsidP="008E63E2">
      <w:pPr>
        <w:pStyle w:val="Quote"/>
      </w:pPr>
      <w:r>
        <w:t xml:space="preserve">“live </w:t>
      </w:r>
      <w:r w:rsidR="008E63E2">
        <w:t xml:space="preserve">a life </w:t>
      </w:r>
      <w:r>
        <w:t>worthy of the calling we have received</w:t>
      </w:r>
      <w:r w:rsidR="008E63E2">
        <w:t>.”</w:t>
      </w:r>
      <w:r>
        <w:t xml:space="preserve"> (Eph.</w:t>
      </w:r>
      <w:r w:rsidR="00A96373">
        <w:t xml:space="preserve"> 4:1</w:t>
      </w:r>
      <w:r w:rsidR="008E63E2">
        <w:t>)</w:t>
      </w:r>
      <w:r w:rsidR="00A96373">
        <w:t xml:space="preserve"> </w:t>
      </w:r>
      <w:r>
        <w:t xml:space="preserve"> </w:t>
      </w:r>
      <w:r w:rsidR="009029A5">
        <w:t xml:space="preserve">  </w:t>
      </w:r>
      <w:r w:rsidR="00C10BDD">
        <w:t xml:space="preserve">  </w:t>
      </w:r>
    </w:p>
    <w:p w14:paraId="37D6079B" w14:textId="1C75DC91" w:rsidR="001228FF" w:rsidRDefault="00ED0F6D" w:rsidP="001228FF">
      <w:r>
        <w:t xml:space="preserve">Which brings us to </w:t>
      </w:r>
      <w:r w:rsidR="00CD6DC6" w:rsidRPr="00CD6DC6">
        <w:t>Peter's third purpose</w:t>
      </w:r>
      <w:r w:rsidR="006F2DE7">
        <w:t xml:space="preserve"> </w:t>
      </w:r>
      <w:r w:rsidR="005B38A3">
        <w:t xml:space="preserve">in our text.  It is </w:t>
      </w:r>
      <w:r w:rsidR="006F2DE7">
        <w:t xml:space="preserve">to </w:t>
      </w:r>
      <w:r w:rsidR="00FA675D">
        <w:t>…</w:t>
      </w:r>
      <w:r w:rsidR="009D2810">
        <w:t xml:space="preserve">  </w:t>
      </w:r>
    </w:p>
    <w:p w14:paraId="7ACF77F9" w14:textId="49288315" w:rsidR="00ED0B9E" w:rsidRDefault="00FA675D" w:rsidP="008039F0">
      <w:pPr>
        <w:pStyle w:val="Heading1"/>
      </w:pPr>
      <w:bookmarkStart w:id="3" w:name="_Hlk175564636"/>
      <w:r>
        <w:t>e</w:t>
      </w:r>
      <w:r w:rsidR="001228FF">
        <w:t xml:space="preserve">ncourage us to live </w:t>
      </w:r>
      <w:r w:rsidR="00784750">
        <w:t xml:space="preserve">holy </w:t>
      </w:r>
      <w:r w:rsidR="008039F0">
        <w:t xml:space="preserve">lives that reflect the price of our salvation. </w:t>
      </w:r>
      <w:r w:rsidR="00D5388F">
        <w:t xml:space="preserve"> </w:t>
      </w:r>
    </w:p>
    <w:bookmarkEnd w:id="3"/>
    <w:p w14:paraId="4646B4E6" w14:textId="78F73E05" w:rsidR="002B684B" w:rsidRDefault="000C0C14" w:rsidP="00ED0B9E">
      <w:r w:rsidRPr="000C0C14">
        <w:t>Peter's logic here is somewhat like that of good parents who are trying to teach their children</w:t>
      </w:r>
      <w:r w:rsidR="002E0B94" w:rsidRPr="002E0B94">
        <w:t xml:space="preserve"> the value of things. Such parents realize that children who </w:t>
      </w:r>
      <w:r w:rsidR="00C531A4">
        <w:t xml:space="preserve">get everything as gifts and </w:t>
      </w:r>
      <w:r w:rsidR="002E0B94" w:rsidRPr="002E0B94">
        <w:t xml:space="preserve">never have to work for anything also </w:t>
      </w:r>
      <w:r w:rsidR="001B0461" w:rsidRPr="001B0461">
        <w:t>have little concept of the actual cost of what they have received.</w:t>
      </w:r>
      <w:r w:rsidR="001B0461">
        <w:t xml:space="preserve">  </w:t>
      </w:r>
      <w:r w:rsidR="00F7182F" w:rsidRPr="00F7182F">
        <w:t xml:space="preserve">So wise parents devise ways to help children learn the value of hours of work and financial </w:t>
      </w:r>
      <w:r w:rsidR="00A12679" w:rsidRPr="00F7182F">
        <w:t>transactions,</w:t>
      </w:r>
      <w:r w:rsidR="00F7182F" w:rsidRPr="00F7182F">
        <w:t xml:space="preserve"> so they get a </w:t>
      </w:r>
      <w:r w:rsidR="00886D7E">
        <w:t xml:space="preserve">healthy </w:t>
      </w:r>
      <w:r w:rsidR="000833D1">
        <w:t>fiscal perspective</w:t>
      </w:r>
      <w:r w:rsidR="00524D65">
        <w:t xml:space="preserve">. </w:t>
      </w:r>
    </w:p>
    <w:p w14:paraId="37289966" w14:textId="017DC387" w:rsidR="003D4A48" w:rsidRDefault="002B684B" w:rsidP="00ED0B9E">
      <w:r w:rsidRPr="002B684B">
        <w:t>Peter is trying to do the same thing with these new Christians.</w:t>
      </w:r>
      <w:r>
        <w:t xml:space="preserve">  </w:t>
      </w:r>
      <w:r w:rsidR="000E12B4">
        <w:t xml:space="preserve">He has reminded them that while </w:t>
      </w:r>
      <w:r w:rsidR="003D4A48" w:rsidRPr="003D4A48">
        <w:t>they have been saved by grace</w:t>
      </w:r>
      <w:r w:rsidR="008D18D9">
        <w:t xml:space="preserve">, </w:t>
      </w:r>
      <w:r w:rsidR="003D4A48" w:rsidRPr="003D4A48">
        <w:t xml:space="preserve">the spiritual riches that they are receiving cost </w:t>
      </w:r>
      <w:r w:rsidR="008D18D9">
        <w:t xml:space="preserve">Jesus his life! </w:t>
      </w:r>
      <w:r w:rsidR="003D4A48">
        <w:t xml:space="preserve"> So </w:t>
      </w:r>
      <w:r w:rsidR="008D18D9">
        <w:t>Peter</w:t>
      </w:r>
      <w:r w:rsidR="003D4A48">
        <w:t xml:space="preserve"> gives us that </w:t>
      </w:r>
      <w:r w:rsidR="00034A15">
        <w:t xml:space="preserve">inimitable comparison, </w:t>
      </w:r>
    </w:p>
    <w:p w14:paraId="4D22FD4D" w14:textId="1759CE03" w:rsidR="0080499A" w:rsidRDefault="0080499A" w:rsidP="0080499A">
      <w:pPr>
        <w:pStyle w:val="Quote"/>
      </w:pPr>
      <w:r>
        <w:t>You know that it was not with perishable things such as silver or gold that you were redeemed</w:t>
      </w:r>
      <w:r w:rsidR="00141FC3">
        <w:t>…</w:t>
      </w:r>
      <w:r>
        <w:t xml:space="preserve"> but with the precious blood of Christ, a lamb without blemish or defect. 1 Peter 1:18,19 NIV</w:t>
      </w:r>
    </w:p>
    <w:p w14:paraId="327A4D4B" w14:textId="525C51AE" w:rsidR="0080499A" w:rsidRDefault="0080499A" w:rsidP="0080499A"/>
    <w:p w14:paraId="1D63DD04" w14:textId="3AD9CEC0" w:rsidR="00F82E8D" w:rsidRDefault="0080499A" w:rsidP="00BA37FF">
      <w:r w:rsidRPr="0080499A">
        <w:t xml:space="preserve">Peter </w:t>
      </w:r>
      <w:r w:rsidR="00235668">
        <w:t xml:space="preserve">knows that if they understand </w:t>
      </w:r>
      <w:r w:rsidRPr="0080499A">
        <w:t xml:space="preserve">the </w:t>
      </w:r>
      <w:r w:rsidR="002A6F4A">
        <w:t xml:space="preserve">tremendous </w:t>
      </w:r>
      <w:r w:rsidRPr="0080499A">
        <w:t>price of their salvation</w:t>
      </w:r>
      <w:r w:rsidR="00937C34" w:rsidRPr="00937C34">
        <w:t xml:space="preserve"> </w:t>
      </w:r>
      <w:r w:rsidR="00ED02E7">
        <w:t xml:space="preserve">his readers </w:t>
      </w:r>
      <w:r w:rsidR="0052366A" w:rsidRPr="0052366A">
        <w:t>will live differently.</w:t>
      </w:r>
      <w:r w:rsidR="0052366A">
        <w:t xml:space="preserve">  </w:t>
      </w:r>
      <w:r w:rsidR="0052366A" w:rsidRPr="0052366A">
        <w:t>They will want to live in a way that pleases the one</w:t>
      </w:r>
      <w:r w:rsidR="004023B2" w:rsidRPr="004023B2">
        <w:t xml:space="preserve"> who died for them. They will want to live holy lives that bring credit to </w:t>
      </w:r>
      <w:r w:rsidR="00663449">
        <w:t>Jesus</w:t>
      </w:r>
      <w:r w:rsidR="004023B2" w:rsidRPr="004023B2">
        <w:t>.</w:t>
      </w:r>
      <w:r w:rsidR="004023B2">
        <w:t xml:space="preserve">  </w:t>
      </w:r>
    </w:p>
    <w:p w14:paraId="2D8C9991" w14:textId="4207B0A8" w:rsidR="00F82E8D" w:rsidRDefault="00F82E8D" w:rsidP="00F82E8D">
      <w:r>
        <w:t xml:space="preserve"> </w:t>
      </w:r>
    </w:p>
    <w:p w14:paraId="647650D2" w14:textId="78EAACCF" w:rsidR="001228FF" w:rsidRDefault="00ED0B9E" w:rsidP="00ED0B9E">
      <w:r w:rsidRPr="00ED0B9E">
        <w:lastRenderedPageBreak/>
        <w:t xml:space="preserve">Let's reflect </w:t>
      </w:r>
      <w:r w:rsidR="006A783E">
        <w:t xml:space="preserve">briefly </w:t>
      </w:r>
      <w:r w:rsidRPr="00ED0B9E">
        <w:t>on Peter</w:t>
      </w:r>
      <w:r w:rsidR="005C40FA">
        <w:t>’</w:t>
      </w:r>
      <w:r w:rsidRPr="00ED0B9E">
        <w:t>s description of</w:t>
      </w:r>
      <w:r w:rsidR="005C40FA">
        <w:t xml:space="preserve"> </w:t>
      </w:r>
      <w:r w:rsidRPr="00ED0B9E">
        <w:t>what such a life</w:t>
      </w:r>
      <w:r w:rsidR="00D5388F">
        <w:t xml:space="preserve"> </w:t>
      </w:r>
      <w:r w:rsidRPr="00ED0B9E">
        <w:t>looks like.</w:t>
      </w:r>
      <w:r w:rsidR="00D5388F">
        <w:t xml:space="preserve"> </w:t>
      </w:r>
      <w:r w:rsidR="006C13CE">
        <w:t xml:space="preserve"> </w:t>
      </w:r>
      <w:r w:rsidR="00BC113D">
        <w:t xml:space="preserve">First, the Christian who is living in an awareness of the price that Jesus paid… </w:t>
      </w:r>
    </w:p>
    <w:p w14:paraId="7D6D9946" w14:textId="77777777" w:rsidR="00D5388F" w:rsidRPr="00D5388F" w:rsidRDefault="00D5388F" w:rsidP="00D5388F"/>
    <w:p w14:paraId="2DF4A410" w14:textId="20791271" w:rsidR="00C3605C" w:rsidRDefault="00864ABD" w:rsidP="00473148">
      <w:pPr>
        <w:pStyle w:val="Heading2"/>
      </w:pPr>
      <w:r>
        <w:t xml:space="preserve">Keeps their </w:t>
      </w:r>
      <w:r w:rsidR="009A490D">
        <w:t>mind alert</w:t>
      </w:r>
      <w:r w:rsidR="000D0BBF">
        <w:t>, sober, and ready to do God’s work</w:t>
      </w:r>
      <w:r w:rsidR="00E07A21">
        <w:t xml:space="preserve">  (1:13)</w:t>
      </w:r>
      <w:r w:rsidR="00906F93">
        <w:t>.</w:t>
      </w:r>
    </w:p>
    <w:p w14:paraId="44BD9C80" w14:textId="1202DFCB" w:rsidR="00864ABD" w:rsidRDefault="0089731D" w:rsidP="00864ABD">
      <w:r>
        <w:t xml:space="preserve">In the </w:t>
      </w:r>
      <w:r w:rsidR="00696AD0">
        <w:t xml:space="preserve">English Standard Version </w:t>
      </w:r>
      <w:r w:rsidR="000F53CE">
        <w:t xml:space="preserve">of 1 Peter 1:13, </w:t>
      </w:r>
      <w:r>
        <w:t>you as a Christian are described as…</w:t>
      </w:r>
    </w:p>
    <w:p w14:paraId="24C5DD71" w14:textId="3ADE7FF4" w:rsidR="00F91D34" w:rsidRDefault="00DD12DC" w:rsidP="00BB540F">
      <w:pPr>
        <w:pStyle w:val="Quote"/>
      </w:pPr>
      <w:r>
        <w:t>preparing your minds for action, and being sober-minded,</w:t>
      </w:r>
      <w:r w:rsidR="00BB540F">
        <w:t xml:space="preserve">  1 Peter 1:13 </w:t>
      </w:r>
      <w:r>
        <w:t>ESV</w:t>
      </w:r>
    </w:p>
    <w:p w14:paraId="45D7831D" w14:textId="73156BF0" w:rsidR="009A490D" w:rsidRDefault="00B2546A" w:rsidP="009F2B62">
      <w:r>
        <w:t xml:space="preserve">In the first century world, people wore </w:t>
      </w:r>
      <w:r w:rsidR="0021695B">
        <w:t xml:space="preserve">long </w:t>
      </w:r>
      <w:r w:rsidR="00A4656B">
        <w:t>robes,</w:t>
      </w:r>
      <w:r w:rsidR="0021695B">
        <w:t xml:space="preserve"> </w:t>
      </w:r>
      <w:r w:rsidR="00A4656B">
        <w:t xml:space="preserve">and they needed to </w:t>
      </w:r>
      <w:r w:rsidR="0021695B">
        <w:t xml:space="preserve">pull them up and tuck them into the belt in order to be ready to </w:t>
      </w:r>
      <w:r w:rsidR="00201EE6">
        <w:t xml:space="preserve">do anything active. </w:t>
      </w:r>
      <w:r w:rsidR="00A4656B">
        <w:t xml:space="preserve"> The first </w:t>
      </w:r>
      <w:r w:rsidR="00FF52BA">
        <w:t>phrase</w:t>
      </w:r>
      <w:r w:rsidR="00A4656B">
        <w:t xml:space="preserve"> </w:t>
      </w:r>
      <w:r w:rsidR="00FF52BA">
        <w:t>refers to that action</w:t>
      </w:r>
      <w:r w:rsidR="00B56509">
        <w:t>,</w:t>
      </w:r>
      <w:r w:rsidR="00FF52BA">
        <w:t xml:space="preserve"> but </w:t>
      </w:r>
      <w:r w:rsidR="00CE0B19">
        <w:t xml:space="preserve">Peter </w:t>
      </w:r>
      <w:r w:rsidR="004454C6">
        <w:t xml:space="preserve">applies the </w:t>
      </w:r>
      <w:r w:rsidR="00CE0B19">
        <w:t xml:space="preserve">expression </w:t>
      </w:r>
      <w:r w:rsidR="004454C6">
        <w:t>to</w:t>
      </w:r>
      <w:r w:rsidR="00CE0B19">
        <w:t xml:space="preserve"> our minds meaning that we need to have our minds ready for action.  The </w:t>
      </w:r>
      <w:r w:rsidR="002568C1">
        <w:t xml:space="preserve">main </w:t>
      </w:r>
      <w:r w:rsidR="001765A5">
        <w:t xml:space="preserve">meaning of the second word has to do with being sober as in abstaining from </w:t>
      </w:r>
      <w:r w:rsidR="00450884">
        <w:t xml:space="preserve">misuse of </w:t>
      </w:r>
      <w:r w:rsidR="001765A5">
        <w:t xml:space="preserve">alcohol.  It affirms the same idea.  We need to be people </w:t>
      </w:r>
      <w:r w:rsidR="00C25243">
        <w:t xml:space="preserve">with </w:t>
      </w:r>
      <w:r w:rsidR="00E24391">
        <w:t xml:space="preserve">clear </w:t>
      </w:r>
      <w:r w:rsidR="00C25243">
        <w:t>minds ready for God to use</w:t>
      </w:r>
      <w:r w:rsidR="005F0CB9">
        <w:t xml:space="preserve">, not </w:t>
      </w:r>
      <w:r w:rsidR="00E24391">
        <w:t xml:space="preserve">minds </w:t>
      </w:r>
      <w:r w:rsidR="005F0CB9">
        <w:t xml:space="preserve">dulled by </w:t>
      </w:r>
      <w:r w:rsidR="00D61D3C">
        <w:t xml:space="preserve">misuse of the </w:t>
      </w:r>
      <w:r w:rsidR="005F0CB9">
        <w:t>body</w:t>
      </w:r>
      <w:r w:rsidR="00D61D3C">
        <w:t xml:space="preserve"> or substance abuse. </w:t>
      </w:r>
      <w:r w:rsidR="005F0CB9">
        <w:t xml:space="preserve"> </w:t>
      </w:r>
      <w:r w:rsidR="00C25243">
        <w:t xml:space="preserve"> </w:t>
      </w:r>
      <w:r w:rsidR="001765A5">
        <w:t xml:space="preserve"> </w:t>
      </w:r>
      <w:r w:rsidR="00CE0B19">
        <w:t xml:space="preserve">  </w:t>
      </w:r>
    </w:p>
    <w:p w14:paraId="7BED1168" w14:textId="60175C9B" w:rsidR="009F2B62" w:rsidRDefault="009F2B62" w:rsidP="009F2B62">
      <w:r>
        <w:t xml:space="preserve">A second characteristic of </w:t>
      </w:r>
      <w:r w:rsidR="00167368">
        <w:t xml:space="preserve">Christians </w:t>
      </w:r>
      <w:r w:rsidR="00030D30">
        <w:t xml:space="preserve">who are aware of the price Jesus paid is </w:t>
      </w:r>
      <w:r w:rsidR="00167368">
        <w:t xml:space="preserve">that they </w:t>
      </w:r>
    </w:p>
    <w:p w14:paraId="6000E63C" w14:textId="77777777" w:rsidR="00167368" w:rsidRDefault="009A490D" w:rsidP="00473148">
      <w:pPr>
        <w:pStyle w:val="Heading2"/>
      </w:pPr>
      <w:r>
        <w:t>Do not conform to evil desires</w:t>
      </w:r>
      <w:r w:rsidR="00167368">
        <w:t>.</w:t>
      </w:r>
    </w:p>
    <w:p w14:paraId="6AF87D21" w14:textId="525A614D" w:rsidR="00D01654" w:rsidRPr="00D01654" w:rsidRDefault="00D01654" w:rsidP="00D01654">
      <w:r>
        <w:t>According to verse fourteen, Peter’s admoni</w:t>
      </w:r>
      <w:r w:rsidR="005E28DF">
        <w:t>shes,</w:t>
      </w:r>
      <w:r>
        <w:t xml:space="preserve">  </w:t>
      </w:r>
    </w:p>
    <w:p w14:paraId="4A0A636D" w14:textId="3656BC52" w:rsidR="00D01654" w:rsidRDefault="004B03BD" w:rsidP="00D01654">
      <w:pPr>
        <w:pStyle w:val="Quote"/>
      </w:pPr>
      <w:r>
        <w:t>As obedient children</w:t>
      </w:r>
      <w:r w:rsidR="00D01654">
        <w:t xml:space="preserve"> do not conform to the evil desires you had when you lived in ignorance. 1 Peter 1:14 NIV</w:t>
      </w:r>
    </w:p>
    <w:p w14:paraId="386E65BC" w14:textId="0858C6FE" w:rsidR="00D01654" w:rsidRDefault="00B5601C" w:rsidP="00D01654">
      <w:r>
        <w:t>One of the best definitions of evil desires comes f</w:t>
      </w:r>
      <w:r w:rsidR="0083642A">
        <w:t>r</w:t>
      </w:r>
      <w:r>
        <w:t xml:space="preserve">om the Apostle John who wrote, </w:t>
      </w:r>
    </w:p>
    <w:p w14:paraId="70F3CAAC" w14:textId="799076E3" w:rsidR="00DF12C0" w:rsidRDefault="00DF12C0" w:rsidP="00DF12C0">
      <w:pPr>
        <w:pStyle w:val="Quote"/>
      </w:pPr>
      <w:r>
        <w:t>Everything in the world—the lust of the flesh, the lust of the eyes, and the pride of life—comes not from the Father but from the world.</w:t>
      </w:r>
      <w:r w:rsidRPr="00DF12C0">
        <w:t xml:space="preserve"> </w:t>
      </w:r>
      <w:r>
        <w:t>1 John 2:16 NIV</w:t>
      </w:r>
    </w:p>
    <w:p w14:paraId="28E32CB3" w14:textId="5F628BC4" w:rsidR="00771682" w:rsidRDefault="00CC031F" w:rsidP="00DF12C0">
      <w:r>
        <w:t>W</w:t>
      </w:r>
      <w:r w:rsidR="002D7631">
        <w:t xml:space="preserve">hen we are living as Jesus wants, we </w:t>
      </w:r>
      <w:r w:rsidR="000F0E11">
        <w:t xml:space="preserve">will </w:t>
      </w:r>
      <w:r w:rsidR="002D7631">
        <w:t xml:space="preserve">have </w:t>
      </w:r>
      <w:r w:rsidR="00CC01E2">
        <w:t xml:space="preserve">an </w:t>
      </w:r>
      <w:r w:rsidR="002D7631">
        <w:t xml:space="preserve">acute sense that there are some things we need to be turning away from.  </w:t>
      </w:r>
      <w:r w:rsidR="0083642A">
        <w:t xml:space="preserve">Each of us knows our </w:t>
      </w:r>
      <w:r w:rsidR="00CC01E2">
        <w:t xml:space="preserve">own </w:t>
      </w:r>
      <w:r w:rsidR="0083642A">
        <w:t>weaknesses</w:t>
      </w:r>
      <w:r w:rsidR="00426C15">
        <w:t xml:space="preserve"> and we can’t </w:t>
      </w:r>
      <w:r w:rsidR="00771682">
        <w:t>wimp</w:t>
      </w:r>
      <w:r w:rsidR="00426C15">
        <w:t xml:space="preserve"> out with excuse</w:t>
      </w:r>
      <w:r w:rsidR="009C7104">
        <w:t>s</w:t>
      </w:r>
      <w:r w:rsidR="00426C15">
        <w:t xml:space="preserve"> like, “I can’t help myself</w:t>
      </w:r>
      <w:r w:rsidR="00771682">
        <w:t>,</w:t>
      </w:r>
      <w:r w:rsidR="00426C15">
        <w:t xml:space="preserve">” </w:t>
      </w:r>
      <w:r w:rsidR="00771682">
        <w:t>o</w:t>
      </w:r>
      <w:r w:rsidR="00426C15">
        <w:t>r</w:t>
      </w:r>
      <w:r w:rsidR="00771682">
        <w:t xml:space="preserve"> “Everybody does it” either.  For the Bible says, </w:t>
      </w:r>
    </w:p>
    <w:p w14:paraId="20271599" w14:textId="67CA625D" w:rsidR="00FF4438" w:rsidRDefault="00FF4438" w:rsidP="009C7104">
      <w:pPr>
        <w:pStyle w:val="Quote"/>
        <w:ind w:left="0"/>
      </w:pPr>
      <w:r>
        <w:t>No temptation has overtaken you except what is common to mankind. And God is faithful; he will not let you be tempted beyond what you can bear. But when you are tempted, he will also provide a way out so that you can endure it. 1 Cor 10:13</w:t>
      </w:r>
    </w:p>
    <w:p w14:paraId="12140A03" w14:textId="5433E2BE" w:rsidR="004333EC" w:rsidRPr="004333EC" w:rsidRDefault="004333EC" w:rsidP="004333EC">
      <w:r>
        <w:t xml:space="preserve">The grace of God will help us. </w:t>
      </w:r>
    </w:p>
    <w:p w14:paraId="07216D5F" w14:textId="39C165C9" w:rsidR="00FF4438" w:rsidRPr="00FF4438" w:rsidRDefault="00FF4438" w:rsidP="00FF4438">
      <w:r>
        <w:t xml:space="preserve">Another characteristic of the </w:t>
      </w:r>
      <w:r w:rsidR="00C65650">
        <w:t>powerful Christian, according to Peter is that they</w:t>
      </w:r>
      <w:r w:rsidR="009C7104">
        <w:t>…</w:t>
      </w:r>
      <w:r w:rsidR="00C65650">
        <w:t xml:space="preserve"> </w:t>
      </w:r>
    </w:p>
    <w:p w14:paraId="6D0B82BD" w14:textId="1C1BC6B1" w:rsidR="000D0BBF" w:rsidRDefault="00F556D6" w:rsidP="00473148">
      <w:pPr>
        <w:pStyle w:val="Heading2"/>
      </w:pPr>
      <w:r>
        <w:t>Crave spiritual food (2:2)</w:t>
      </w:r>
    </w:p>
    <w:p w14:paraId="1B9CE3C6" w14:textId="26CA05F5" w:rsidR="00C65650" w:rsidRDefault="00FC51F0" w:rsidP="00C65650">
      <w:r>
        <w:t xml:space="preserve">The first part of chapter 2 is very relevant here.  </w:t>
      </w:r>
      <w:r w:rsidR="009C7104">
        <w:t>Peter says</w:t>
      </w:r>
      <w:r w:rsidR="00C774BD">
        <w:t>…</w:t>
      </w:r>
    </w:p>
    <w:p w14:paraId="49D0173A" w14:textId="75A60BC1" w:rsidR="00FC51F0" w:rsidRDefault="00FC51F0" w:rsidP="00FC51F0">
      <w:pPr>
        <w:pStyle w:val="Quote"/>
      </w:pPr>
      <w:r>
        <w:t>Therefore, rid yourselves of all malice and all deceit, hypocrisy, envy, and slander of every kind. Like newborn babies, crave pure spiritual milk, so that by it you may grow up in your salvation, now that you have tasted that the Lord is good.  1 Peter 2:1-3</w:t>
      </w:r>
      <w:r w:rsidR="00C774BD">
        <w:t xml:space="preserve"> </w:t>
      </w:r>
    </w:p>
    <w:p w14:paraId="763AC321" w14:textId="7057C9BA" w:rsidR="00B45DBF" w:rsidRDefault="00224360" w:rsidP="00FC51F0">
      <w:r>
        <w:t xml:space="preserve">Now I was raised in a country home where Mom baked often and we usually had dessert after supper, so I tend to crave something </w:t>
      </w:r>
      <w:r w:rsidR="00B45DBF">
        <w:t>sweet after dinner – a cookie, a piece of pie or cake, some fruit or a little ice cream with maple syrup.</w:t>
      </w:r>
      <w:r w:rsidR="00252C33">
        <w:t xml:space="preserve"> But no</w:t>
      </w:r>
      <w:r w:rsidR="00B45DBF">
        <w:t xml:space="preserve">w that I am no longer a </w:t>
      </w:r>
      <w:r w:rsidR="00D44775">
        <w:t>growing farm boy</w:t>
      </w:r>
      <w:r w:rsidR="00B45DBF">
        <w:t xml:space="preserve">, </w:t>
      </w:r>
      <w:r w:rsidR="00D44775">
        <w:t>t</w:t>
      </w:r>
      <w:r w:rsidR="00B45DBF">
        <w:t xml:space="preserve">hat kind of craving is not the best for my waistline.  </w:t>
      </w:r>
    </w:p>
    <w:p w14:paraId="71624540" w14:textId="14792CE6" w:rsidR="00D44775" w:rsidRDefault="00D44775" w:rsidP="00FC51F0">
      <w:r>
        <w:t xml:space="preserve">But the kind of craving that Peter is urging us to have is </w:t>
      </w:r>
      <w:r w:rsidR="00252C33">
        <w:t xml:space="preserve">quite </w:t>
      </w:r>
      <w:r>
        <w:t>different</w:t>
      </w:r>
      <w:r w:rsidR="0008270A">
        <w:t>,</w:t>
      </w:r>
      <w:r>
        <w:t xml:space="preserve"> and it is excellent for our </w:t>
      </w:r>
      <w:r w:rsidR="0008270A">
        <w:t>Christian growth.  He wants us to have a health</w:t>
      </w:r>
      <w:r w:rsidR="00252C33">
        <w:t>y</w:t>
      </w:r>
      <w:r w:rsidR="0008270A">
        <w:t xml:space="preserve"> craving for God’s Word.  </w:t>
      </w:r>
    </w:p>
    <w:p w14:paraId="1626C2CD" w14:textId="77777777" w:rsidR="00B45DBF" w:rsidRDefault="00B45DBF" w:rsidP="00FC51F0"/>
    <w:p w14:paraId="613B377D" w14:textId="54758E71" w:rsidR="00761C0F" w:rsidRDefault="00D707CF" w:rsidP="00FC51F0">
      <w:r>
        <w:t>However, s</w:t>
      </w:r>
      <w:r w:rsidR="008E3F05">
        <w:t>tatistical</w:t>
      </w:r>
      <w:r w:rsidR="000B5610">
        <w:t xml:space="preserve"> researchers h</w:t>
      </w:r>
      <w:r w:rsidR="008E3F05">
        <w:t xml:space="preserve">ere in the US tell us that most Christians do not read their Bible between Sundays.  That is a sad state of </w:t>
      </w:r>
      <w:r w:rsidR="00004D94">
        <w:t>affairs</w:t>
      </w:r>
      <w:r w:rsidR="008E3F05">
        <w:t xml:space="preserve"> and means that we are </w:t>
      </w:r>
      <w:r w:rsidR="00EE6C88">
        <w:t xml:space="preserve">not </w:t>
      </w:r>
      <w:r w:rsidR="008E3F05">
        <w:t xml:space="preserve">reflecting the mindset that Peter says we should have – a craving for </w:t>
      </w:r>
      <w:r w:rsidR="00095CEE">
        <w:t>s</w:t>
      </w:r>
      <w:r w:rsidR="00761C0F">
        <w:t xml:space="preserve">piritual food.  </w:t>
      </w:r>
    </w:p>
    <w:p w14:paraId="3DA43A79" w14:textId="77777777" w:rsidR="00761C0F" w:rsidRDefault="00761C0F" w:rsidP="00FC51F0"/>
    <w:p w14:paraId="0BD8AA6A" w14:textId="646BF5D0" w:rsidR="00FC51F0" w:rsidRDefault="00761C0F" w:rsidP="00FC51F0">
      <w:r>
        <w:t>Ther</w:t>
      </w:r>
      <w:r w:rsidR="007B6E4B">
        <w:t>e</w:t>
      </w:r>
      <w:r>
        <w:t xml:space="preserve"> are lots of ways to take in God’s Word today. </w:t>
      </w:r>
      <w:r w:rsidR="003A4953">
        <w:t xml:space="preserve">Do you carry a cell phone? </w:t>
      </w:r>
      <w:r>
        <w:t xml:space="preserve"> I am one of over 600 million </w:t>
      </w:r>
      <w:proofErr w:type="spellStart"/>
      <w:r>
        <w:t>YouVersion</w:t>
      </w:r>
      <w:proofErr w:type="spellEnd"/>
      <w:r>
        <w:t xml:space="preserve"> Bible app</w:t>
      </w:r>
      <w:r w:rsidR="000E5CC8">
        <w:t xml:space="preserve"> users.  I read </w:t>
      </w:r>
      <w:r w:rsidR="001828A3">
        <w:t xml:space="preserve">Scripture </w:t>
      </w:r>
      <w:r w:rsidR="000E5CC8">
        <w:t xml:space="preserve">on it nearly every day.  </w:t>
      </w:r>
      <w:r w:rsidR="00586611">
        <w:t xml:space="preserve">You can pick the translation that you like and </w:t>
      </w:r>
      <w:r w:rsidR="00EE6C88">
        <w:t xml:space="preserve">if you are not a reader, </w:t>
      </w:r>
      <w:r w:rsidR="00F03D89">
        <w:t xml:space="preserve">you can listen to it read to you instead.  </w:t>
      </w:r>
      <w:r w:rsidR="00525A09">
        <w:t>All sorts of resources are available</w:t>
      </w:r>
      <w:r w:rsidR="00F03D89">
        <w:t xml:space="preserve"> and t</w:t>
      </w:r>
      <w:r w:rsidR="00525A09">
        <w:t xml:space="preserve">here is a </w:t>
      </w:r>
      <w:r w:rsidR="00586611">
        <w:t>kid’s</w:t>
      </w:r>
      <w:r w:rsidR="00525A09">
        <w:t xml:space="preserve"> version </w:t>
      </w:r>
      <w:r w:rsidR="00F03D89">
        <w:t xml:space="preserve">of the app </w:t>
      </w:r>
      <w:r w:rsidR="00525A09">
        <w:t xml:space="preserve">too.  I just helped my grandson put a link to </w:t>
      </w:r>
      <w:proofErr w:type="spellStart"/>
      <w:r w:rsidR="00586611">
        <w:t>YouVersion</w:t>
      </w:r>
      <w:proofErr w:type="spellEnd"/>
      <w:r w:rsidR="00525A09">
        <w:t xml:space="preserve"> on his computer</w:t>
      </w:r>
      <w:r w:rsidR="00586611">
        <w:t xml:space="preserve"> this past week.  </w:t>
      </w:r>
      <w:r w:rsidR="004B7D9D">
        <w:t xml:space="preserve">I highly recommend it.  </w:t>
      </w:r>
      <w:r w:rsidR="00525A09">
        <w:t xml:space="preserve"> </w:t>
      </w:r>
      <w:r w:rsidR="000E5CC8">
        <w:t xml:space="preserve">   </w:t>
      </w:r>
      <w:r w:rsidR="008E3F05">
        <w:t xml:space="preserve">  </w:t>
      </w:r>
      <w:r w:rsidR="00B45DBF">
        <w:t xml:space="preserve"> </w:t>
      </w:r>
    </w:p>
    <w:p w14:paraId="497505B0" w14:textId="77777777" w:rsidR="00FC51F0" w:rsidRDefault="00FC51F0" w:rsidP="00FC51F0"/>
    <w:p w14:paraId="48EB1DB5" w14:textId="3582BF56" w:rsidR="00FC51F0" w:rsidRDefault="00586611" w:rsidP="00FC51F0">
      <w:r>
        <w:t>Next time you have a food craving ask yours</w:t>
      </w:r>
      <w:r w:rsidR="004162F8">
        <w:t>e</w:t>
      </w:r>
      <w:r>
        <w:t xml:space="preserve">lf, </w:t>
      </w:r>
      <w:r w:rsidR="004162F8">
        <w:t>h</w:t>
      </w:r>
      <w:r>
        <w:t xml:space="preserve">ow do </w:t>
      </w:r>
      <w:r w:rsidR="004162F8">
        <w:t>I</w:t>
      </w:r>
      <w:r>
        <w:t xml:space="preserve"> </w:t>
      </w:r>
      <w:r w:rsidR="004162F8">
        <w:t>feed</w:t>
      </w:r>
      <w:r>
        <w:t xml:space="preserve"> </w:t>
      </w:r>
      <w:r w:rsidR="004162F8">
        <w:t>my</w:t>
      </w:r>
      <w:r>
        <w:t xml:space="preserve"> craving for God’s Word?  </w:t>
      </w:r>
    </w:p>
    <w:p w14:paraId="214A9D20" w14:textId="305D0478" w:rsidR="00B54E8F" w:rsidRDefault="004162F8" w:rsidP="00BB61A0">
      <w:r>
        <w:t xml:space="preserve">Finally, Peter gives us </w:t>
      </w:r>
      <w:r w:rsidR="00C65F2A">
        <w:t xml:space="preserve">one more </w:t>
      </w:r>
      <w:r>
        <w:t>perspective to he</w:t>
      </w:r>
      <w:r w:rsidR="00BB61A0">
        <w:t>l</w:t>
      </w:r>
      <w:r>
        <w:t>p</w:t>
      </w:r>
      <w:r w:rsidR="00BB61A0">
        <w:t xml:space="preserve"> </w:t>
      </w:r>
      <w:r>
        <w:t>us</w:t>
      </w:r>
      <w:r w:rsidR="00BB61A0">
        <w:t xml:space="preserve">.  He reminds us that the maturing Christian…. </w:t>
      </w:r>
      <w:r>
        <w:t xml:space="preserve"> </w:t>
      </w:r>
    </w:p>
    <w:p w14:paraId="7B1025E7" w14:textId="05A92A31" w:rsidR="003F4C0F" w:rsidRDefault="00B54E8F" w:rsidP="00473148">
      <w:pPr>
        <w:pStyle w:val="Heading2"/>
      </w:pPr>
      <w:r>
        <w:t xml:space="preserve">Has </w:t>
      </w:r>
      <w:r w:rsidR="00BB61A0">
        <w:t>their</w:t>
      </w:r>
      <w:r>
        <w:t xml:space="preserve"> hope set on the day when Jesus will be revealed. </w:t>
      </w:r>
    </w:p>
    <w:p w14:paraId="32FB0825" w14:textId="77777777" w:rsidR="003F4C0F" w:rsidRDefault="003F4C0F" w:rsidP="00002853"/>
    <w:p w14:paraId="2D3CEF2F" w14:textId="51DA0A90" w:rsidR="00AF15B8" w:rsidRDefault="0015080E">
      <w:r>
        <w:t>All t</w:t>
      </w:r>
      <w:r w:rsidR="00003DCC">
        <w:t xml:space="preserve">he </w:t>
      </w:r>
      <w:r>
        <w:t>Apostles</w:t>
      </w:r>
      <w:r w:rsidR="00003DCC">
        <w:t xml:space="preserve"> </w:t>
      </w:r>
      <w:r w:rsidR="006556EA">
        <w:t>dr</w:t>
      </w:r>
      <w:r w:rsidR="002A6419">
        <w:t>ew their</w:t>
      </w:r>
      <w:r w:rsidR="006556EA">
        <w:t xml:space="preserve"> ruling perspective from </w:t>
      </w:r>
      <w:r w:rsidR="005D14E4">
        <w:t>that</w:t>
      </w:r>
      <w:r w:rsidR="00AF15B8">
        <w:t xml:space="preserve"> future day. </w:t>
      </w:r>
      <w:r w:rsidR="002A6419">
        <w:t xml:space="preserve">Peter says, </w:t>
      </w:r>
    </w:p>
    <w:p w14:paraId="1FF5E248" w14:textId="7680471E" w:rsidR="00AF15B8" w:rsidRDefault="00AF15B8" w:rsidP="00AF15B8">
      <w:pPr>
        <w:pStyle w:val="Quote"/>
      </w:pPr>
      <w:r>
        <w:t>Set your hope on the grace to be brought to you when Jesus Christ is revealed at his coming. 1 Peter 1:13</w:t>
      </w:r>
    </w:p>
    <w:p w14:paraId="4B254CAD" w14:textId="5FB78CB0" w:rsidR="00324A23" w:rsidRDefault="00C35EC4" w:rsidP="006556EA">
      <w:r>
        <w:t xml:space="preserve">Whether we are thinking of the day we go to be with Jesus or of the day that Jesus returns to this earth </w:t>
      </w:r>
      <w:r w:rsidR="002A3BC1">
        <w:t xml:space="preserve">really does not matter.  </w:t>
      </w:r>
      <w:r w:rsidR="00721E94">
        <w:t xml:space="preserve">For the Christian, </w:t>
      </w:r>
      <w:r w:rsidR="00743EFC">
        <w:t xml:space="preserve">thinking about </w:t>
      </w:r>
      <w:r w:rsidR="002A3BC1">
        <w:t xml:space="preserve">meeting Jesus someday </w:t>
      </w:r>
      <w:r w:rsidR="00496DF5">
        <w:t xml:space="preserve">brings a thought of our </w:t>
      </w:r>
      <w:r w:rsidR="006556EA">
        <w:t xml:space="preserve">accountability </w:t>
      </w:r>
      <w:r w:rsidR="00496DF5">
        <w:t xml:space="preserve">before him.  </w:t>
      </w:r>
      <w:r w:rsidR="0078112F">
        <w:t xml:space="preserve">But </w:t>
      </w:r>
      <w:r w:rsidR="008D24EF">
        <w:t xml:space="preserve">it is </w:t>
      </w:r>
      <w:r w:rsidR="0078112F">
        <w:t>also a reminder that such a day will be the</w:t>
      </w:r>
      <w:r w:rsidR="0063551E">
        <w:t xml:space="preserve"> culmination of our salvation</w:t>
      </w:r>
      <w:r w:rsidR="0078112F">
        <w:t xml:space="preserve"> and will </w:t>
      </w:r>
      <w:r w:rsidR="008D24EF">
        <w:t xml:space="preserve">bring the ultimate in rewards as well. </w:t>
      </w:r>
      <w:r w:rsidR="0063551E">
        <w:t xml:space="preserve"> The Apostle John </w:t>
      </w:r>
      <w:r w:rsidR="00324A23">
        <w:t xml:space="preserve">wrote, </w:t>
      </w:r>
    </w:p>
    <w:p w14:paraId="0C5B7CCB" w14:textId="0A67184C" w:rsidR="00291F17" w:rsidRDefault="00291F17" w:rsidP="00C46494">
      <w:pPr>
        <w:pStyle w:val="Quote"/>
      </w:pPr>
      <w:r>
        <w:t xml:space="preserve">Dear friends, now we are children of God, and what we will be has not yet been made known. But we know that when Christ appears, we shall be like him, for we shall see him as he is. 1 John 3:2 </w:t>
      </w:r>
      <w:r w:rsidR="00FD0084">
        <w:t>NIV</w:t>
      </w:r>
    </w:p>
    <w:p w14:paraId="349C9F68" w14:textId="4A4E9594" w:rsidR="00C46494" w:rsidRPr="00C46494" w:rsidRDefault="00C46494" w:rsidP="00C46494">
      <w:pPr>
        <w:pStyle w:val="Heading1"/>
      </w:pPr>
      <w:r>
        <w:t>Conclusion</w:t>
      </w:r>
    </w:p>
    <w:p w14:paraId="5CEA8CAC" w14:textId="2C7B40BC" w:rsidR="00291F17" w:rsidRDefault="0008628D" w:rsidP="00291F17">
      <w:r>
        <w:t xml:space="preserve">Brothers and sisters, we need the perspectives that </w:t>
      </w:r>
      <w:r w:rsidR="00203590">
        <w:t xml:space="preserve">the Apostle </w:t>
      </w:r>
      <w:r>
        <w:t xml:space="preserve">Peter is bringing to us </w:t>
      </w:r>
      <w:r w:rsidR="00203590">
        <w:t xml:space="preserve">for living </w:t>
      </w:r>
      <w:r>
        <w:t xml:space="preserve">today. In this world where </w:t>
      </w:r>
      <w:r w:rsidR="00935EF7">
        <w:t>material things are highly valued</w:t>
      </w:r>
      <w:r w:rsidR="008359F4">
        <w:t xml:space="preserve">, where people spend their lives for pleasures and </w:t>
      </w:r>
      <w:r w:rsidR="00E3463B">
        <w:t xml:space="preserve">experiences, we need to remember the price that was paid for our eternal salvation and the day that is coming </w:t>
      </w:r>
      <w:r w:rsidR="00D16245">
        <w:t xml:space="preserve">which sets forever that which is truly valuable.  And when the </w:t>
      </w:r>
      <w:r w:rsidR="005F678A">
        <w:t>perspectives</w:t>
      </w:r>
      <w:r w:rsidR="00D16245">
        <w:t xml:space="preserve"> that Peter </w:t>
      </w:r>
      <w:r w:rsidR="007E1827">
        <w:t xml:space="preserve">has given us </w:t>
      </w:r>
      <w:r w:rsidR="00D16245">
        <w:t xml:space="preserve">rule our lives, we will </w:t>
      </w:r>
      <w:r w:rsidR="00244CD8">
        <w:t xml:space="preserve">find joy in </w:t>
      </w:r>
      <w:r w:rsidR="00ED46F0">
        <w:t>worshipping</w:t>
      </w:r>
      <w:r w:rsidR="00244CD8">
        <w:t xml:space="preserve"> Jesus and </w:t>
      </w:r>
      <w:r w:rsidR="00C93A19">
        <w:t xml:space="preserve">also </w:t>
      </w:r>
      <w:r w:rsidR="005F678A">
        <w:t xml:space="preserve">be eager to live in a way that pleases </w:t>
      </w:r>
      <w:r w:rsidR="00ED46F0">
        <w:t>Him</w:t>
      </w:r>
      <w:r w:rsidR="005F678A">
        <w:t xml:space="preserve">.  AMEN.  </w:t>
      </w:r>
      <w:r>
        <w:t xml:space="preserve"> </w:t>
      </w:r>
    </w:p>
    <w:p w14:paraId="60FBF060" w14:textId="77777777" w:rsidR="006556EA" w:rsidRPr="006556EA" w:rsidRDefault="006556EA" w:rsidP="006556EA"/>
    <w:p w14:paraId="0B2B0D07" w14:textId="36F6B528" w:rsidR="00AF15B8" w:rsidRDefault="00AF15B8" w:rsidP="00AF15B8"/>
    <w:p w14:paraId="31F6386F" w14:textId="635F5D85" w:rsidR="00246F34" w:rsidRDefault="00246F34" w:rsidP="00AF15B8">
      <w:r>
        <w:br w:type="page"/>
      </w:r>
    </w:p>
    <w:p w14:paraId="5497C3E1" w14:textId="7EC20E87" w:rsidR="00423780" w:rsidRDefault="00423780" w:rsidP="00002853">
      <w:r>
        <w:lastRenderedPageBreak/>
        <w:t>Outline</w:t>
      </w:r>
    </w:p>
    <w:p w14:paraId="1EE60EEF" w14:textId="26735305" w:rsidR="00423780" w:rsidRDefault="00423780" w:rsidP="00002853">
      <w:r>
        <w:t xml:space="preserve">Title: </w:t>
      </w:r>
      <w:r w:rsidRPr="00423780">
        <w:t>The High Price of our Salvation</w:t>
      </w:r>
    </w:p>
    <w:p w14:paraId="28F37EDD" w14:textId="4214BC97" w:rsidR="00423780" w:rsidRDefault="00423780" w:rsidP="00002853">
      <w:r>
        <w:t>Scripture</w:t>
      </w:r>
      <w:r w:rsidR="001D169E">
        <w:t xml:space="preserve">: 1 Peter 1:1-4,10-21   Please use 2011 NIV again.  </w:t>
      </w:r>
    </w:p>
    <w:p w14:paraId="197FD6AE" w14:textId="2A456689" w:rsidR="0086215E" w:rsidRDefault="009B6DB0" w:rsidP="00002853">
      <w:r w:rsidRPr="009B6DB0">
        <w:t>Key Thought: Our spiritual privileges were made possible at a precious price; so we live accordingly.</w:t>
      </w:r>
    </w:p>
    <w:p w14:paraId="194C85A2" w14:textId="0C1D73B9" w:rsidR="009B6DB0" w:rsidRDefault="00EC49B5" w:rsidP="00EC49B5">
      <w:pPr>
        <w:pStyle w:val="ListParagraph"/>
        <w:numPr>
          <w:ilvl w:val="0"/>
          <w:numId w:val="1"/>
        </w:numPr>
      </w:pPr>
      <w:r w:rsidRPr="00EC49B5">
        <w:t>Peter builds up his suffering readers.</w:t>
      </w:r>
    </w:p>
    <w:p w14:paraId="24BD29EE" w14:textId="145F555E" w:rsidR="00EC49B5" w:rsidRDefault="00EC49B5" w:rsidP="00EC49B5">
      <w:pPr>
        <w:pStyle w:val="ListParagraph"/>
        <w:numPr>
          <w:ilvl w:val="0"/>
          <w:numId w:val="1"/>
        </w:numPr>
      </w:pPr>
      <w:r w:rsidRPr="00EC49B5">
        <w:t>Peter is intent on lifting up his Lord and Savior.</w:t>
      </w:r>
    </w:p>
    <w:p w14:paraId="3BA39307" w14:textId="3A2CD2B5" w:rsidR="00EC49B5" w:rsidRDefault="00EC49B5" w:rsidP="00EC49B5">
      <w:pPr>
        <w:pStyle w:val="ListParagraph"/>
        <w:numPr>
          <w:ilvl w:val="0"/>
          <w:numId w:val="1"/>
        </w:numPr>
      </w:pPr>
      <w:r w:rsidRPr="00EC49B5">
        <w:t xml:space="preserve">Peter encourages us to live holy lives that reflect the price of our salvation.  </w:t>
      </w:r>
    </w:p>
    <w:p w14:paraId="5687D4E3" w14:textId="77777777" w:rsidR="00423780" w:rsidRDefault="00423780" w:rsidP="00002853"/>
    <w:p w14:paraId="7E474606" w14:textId="5D4260C9" w:rsidR="003F4C0F" w:rsidRDefault="00334736" w:rsidP="00002853">
      <w:r>
        <w:t>Call to Worship:</w:t>
      </w:r>
    </w:p>
    <w:p w14:paraId="5F88FF95" w14:textId="77777777" w:rsidR="00997E2E" w:rsidRDefault="00997E2E" w:rsidP="00002853"/>
    <w:p w14:paraId="7F1D669F" w14:textId="2041C9C7" w:rsidR="000C3C47" w:rsidRDefault="00314663" w:rsidP="00002853">
      <w:r>
        <w:t xml:space="preserve">Oh God, we gather to lift up our </w:t>
      </w:r>
      <w:r w:rsidR="00EA0953">
        <w:t xml:space="preserve">souls to you.  We </w:t>
      </w:r>
      <w:r w:rsidR="00694CE2">
        <w:t xml:space="preserve">trust in you to hear our prayers and to help us </w:t>
      </w:r>
      <w:r w:rsidR="00B33884">
        <w:t xml:space="preserve">because of </w:t>
      </w:r>
      <w:r w:rsidR="00694CE2">
        <w:t xml:space="preserve">your </w:t>
      </w:r>
      <w:r w:rsidR="001E52FD">
        <w:t>mercy</w:t>
      </w:r>
      <w:r w:rsidR="00694CE2">
        <w:t xml:space="preserve">.  </w:t>
      </w:r>
      <w:r w:rsidR="001059A9">
        <w:t>Please teach us your paths and lead in your truth for you are our God and our salvation</w:t>
      </w:r>
      <w:r w:rsidR="001E52FD">
        <w:t>, through Jesus</w:t>
      </w:r>
      <w:r w:rsidR="00B33884">
        <w:t>, our Savior,</w:t>
      </w:r>
      <w:r w:rsidR="001E52FD">
        <w:t xml:space="preserve"> we pray, AMEN.  </w:t>
      </w:r>
    </w:p>
    <w:p w14:paraId="6E01E54C" w14:textId="1356144C" w:rsidR="00997E2E" w:rsidRPr="00D964F2" w:rsidRDefault="00997E2E" w:rsidP="001E52FD">
      <w:pPr>
        <w:rPr>
          <w:b/>
          <w:bCs/>
        </w:rPr>
      </w:pPr>
      <w:r>
        <w:rPr>
          <w:bCs/>
        </w:rPr>
        <w:t xml:space="preserve">   </w:t>
      </w:r>
    </w:p>
    <w:p w14:paraId="6F6F3E3D" w14:textId="09154579" w:rsidR="00334736" w:rsidRDefault="00334736" w:rsidP="00002853">
      <w:r>
        <w:t xml:space="preserve">Prayer of Awareness: </w:t>
      </w:r>
    </w:p>
    <w:p w14:paraId="05C77BB9" w14:textId="2F6694DB" w:rsidR="003E2867" w:rsidRDefault="003E2867" w:rsidP="003E2867">
      <w:r>
        <w:t>Our Heavenly Father, perfect in holiness and love, whenever we draw near to You we are increasingly aware of our shortcomings.  We acknowledge th</w:t>
      </w:r>
      <w:r w:rsidR="009E5B2E">
        <w:t>e</w:t>
      </w:r>
      <w:r>
        <w:t xml:space="preserve"> sins </w:t>
      </w:r>
      <w:r w:rsidR="009E5B2E">
        <w:t xml:space="preserve">that </w:t>
      </w:r>
      <w:r>
        <w:t>so easily cling to us</w:t>
      </w:r>
      <w:r w:rsidR="009E5B2E">
        <w:t xml:space="preserve"> as the </w:t>
      </w:r>
      <w:r w:rsidR="0054504D">
        <w:t>B</w:t>
      </w:r>
      <w:r w:rsidR="009E5B2E">
        <w:t xml:space="preserve">ible has </w:t>
      </w:r>
      <w:r>
        <w:t>warned us. Please forgive us</w:t>
      </w:r>
      <w:r w:rsidR="009E5B2E">
        <w:t xml:space="preserve"> </w:t>
      </w:r>
      <w:r w:rsidR="0054504D">
        <w:t xml:space="preserve">and help us to escape the snares of the enemy and walk in the light of </w:t>
      </w:r>
      <w:r w:rsidR="000E28CA">
        <w:t xml:space="preserve">life found in Jesus, AMEN.  </w:t>
      </w:r>
    </w:p>
    <w:p w14:paraId="58738EED" w14:textId="77777777" w:rsidR="00334736" w:rsidRDefault="00334736" w:rsidP="00002853"/>
    <w:p w14:paraId="62541F7D" w14:textId="126C4F5A" w:rsidR="00334736" w:rsidRDefault="00334736" w:rsidP="00002853">
      <w:r>
        <w:t>Prayer of Dedication</w:t>
      </w:r>
      <w:r w:rsidR="00EE1176">
        <w:t xml:space="preserve">: </w:t>
      </w:r>
    </w:p>
    <w:p w14:paraId="13C88B48" w14:textId="6C53262B" w:rsidR="009F1BA3" w:rsidRDefault="009F1BA3" w:rsidP="009F1BA3">
      <w:r w:rsidRPr="008347D9">
        <w:t xml:space="preserve">Our heavenly </w:t>
      </w:r>
      <w:r>
        <w:t xml:space="preserve">Father, </w:t>
      </w:r>
      <w:r w:rsidR="004F7B10">
        <w:t>we praise you as t</w:t>
      </w:r>
      <w:r>
        <w:t xml:space="preserve">he giver of all good things.  </w:t>
      </w:r>
      <w:r w:rsidR="00810393">
        <w:t xml:space="preserve">And we </w:t>
      </w:r>
      <w:r w:rsidR="00F77C8B">
        <w:t>t</w:t>
      </w:r>
      <w:r>
        <w:t xml:space="preserve">hank you for a chance to be </w:t>
      </w:r>
      <w:r w:rsidR="00F77C8B">
        <w:t xml:space="preserve">in some small way </w:t>
      </w:r>
      <w:r>
        <w:t xml:space="preserve">faithful to you as you </w:t>
      </w:r>
      <w:r w:rsidR="00F77C8B">
        <w:t xml:space="preserve">always </w:t>
      </w:r>
      <w:r>
        <w:t>are to us.  Now we ask that you preserve and enhance the supply of all those who honor you</w:t>
      </w:r>
      <w:r w:rsidR="00840190">
        <w:t xml:space="preserve"> with their gifts</w:t>
      </w:r>
      <w:r>
        <w:t xml:space="preserve">, according to your promises, in Jesus’ name, AMEN.  </w:t>
      </w:r>
    </w:p>
    <w:p w14:paraId="7F855309" w14:textId="77777777" w:rsidR="003F4C0F" w:rsidRDefault="003F4C0F" w:rsidP="00002853"/>
    <w:p w14:paraId="0A979E42" w14:textId="77777777" w:rsidR="003F4C0F" w:rsidRDefault="003F4C0F" w:rsidP="00002853"/>
    <w:p w14:paraId="6FBBB951" w14:textId="77777777" w:rsidR="003F4C0F" w:rsidRDefault="003F4C0F" w:rsidP="00002853"/>
    <w:p w14:paraId="3E192309" w14:textId="7B19B412" w:rsidR="00C3605C" w:rsidRDefault="00722E9E" w:rsidP="00002853">
      <w:r>
        <w:t xml:space="preserve">Hymn: </w:t>
      </w:r>
      <w:r w:rsidR="00B04C38">
        <w:t xml:space="preserve">   </w:t>
      </w:r>
      <w:r w:rsidR="00A12A31">
        <w:t xml:space="preserve">When Morning Gilds the Skies  </w:t>
      </w:r>
      <w:r w:rsidR="00CC3210">
        <w:t>#100</w:t>
      </w:r>
    </w:p>
    <w:p w14:paraId="4010B81A" w14:textId="77777777" w:rsidR="00722E9E" w:rsidRDefault="00722E9E" w:rsidP="00002853"/>
    <w:p w14:paraId="580FADBE" w14:textId="1010B51B" w:rsidR="00722E9E" w:rsidRDefault="00722E9E" w:rsidP="00002853">
      <w:r>
        <w:t xml:space="preserve">Hymn: </w:t>
      </w:r>
      <w:r w:rsidR="00B95F7E">
        <w:t xml:space="preserve"> Jesus</w:t>
      </w:r>
      <w:r w:rsidR="00B04C38">
        <w:t>, Keep Me Near the Cross  #</w:t>
      </w:r>
      <w:r w:rsidR="00A15416">
        <w:t>587</w:t>
      </w:r>
    </w:p>
    <w:p w14:paraId="76485DE5" w14:textId="77777777" w:rsidR="00C3605C" w:rsidRDefault="00C3605C" w:rsidP="00002853"/>
    <w:p w14:paraId="2F9E6882" w14:textId="575798E7" w:rsidR="00C3605C" w:rsidRDefault="00C3605C" w:rsidP="00002853">
      <w:r>
        <w:t xml:space="preserve">Hymn after the sermon: When I Survey </w:t>
      </w:r>
      <w:r w:rsidR="00284BB1">
        <w:t xml:space="preserve">the Wondrous Cross  </w:t>
      </w:r>
      <w:r w:rsidR="00722E9E">
        <w:t>#195</w:t>
      </w:r>
    </w:p>
    <w:p w14:paraId="2FC03B31" w14:textId="77777777" w:rsidR="00CC3210" w:rsidRDefault="00CC3210" w:rsidP="00002853"/>
    <w:p w14:paraId="3644AB21" w14:textId="7A8285DE" w:rsidR="000A68E3" w:rsidRDefault="00CC3210" w:rsidP="000A68E3">
      <w:r>
        <w:t xml:space="preserve">Song before Communion:  O How I Love Jesus </w:t>
      </w:r>
      <w:r w:rsidR="00E1615A">
        <w:t xml:space="preserve">#99  vv1.2  </w:t>
      </w:r>
    </w:p>
    <w:p w14:paraId="57643BE8" w14:textId="7CAAD32E" w:rsidR="000A68E3" w:rsidRDefault="000A68E3" w:rsidP="000A68E3"/>
    <w:p w14:paraId="138EF413" w14:textId="77777777" w:rsidR="000A68E3" w:rsidRDefault="000A68E3" w:rsidP="000A68E3"/>
    <w:p w14:paraId="318018AD" w14:textId="77777777" w:rsidR="000A68E3" w:rsidRPr="000A68E3" w:rsidRDefault="000A68E3" w:rsidP="000A68E3"/>
    <w:p w14:paraId="26E46DB6" w14:textId="3F7C7114" w:rsidR="00C82659" w:rsidRDefault="00C82659" w:rsidP="00C82659"/>
    <w:p w14:paraId="44DC30F1" w14:textId="77777777" w:rsidR="00C82659" w:rsidRDefault="00C82659" w:rsidP="00AA26C9"/>
    <w:p w14:paraId="335C7C6C" w14:textId="77777777" w:rsidR="00C82659" w:rsidRPr="00AA26C9" w:rsidRDefault="00C82659" w:rsidP="00AA26C9"/>
    <w:p w14:paraId="7A15AA13" w14:textId="77777777" w:rsidR="00AA26C9" w:rsidRPr="00AA26C9" w:rsidRDefault="00AA26C9" w:rsidP="00AA26C9"/>
    <w:p w14:paraId="5387450B" w14:textId="7CA01E70" w:rsidR="00AA26C9" w:rsidRDefault="00AA26C9" w:rsidP="00AA26C9"/>
    <w:p w14:paraId="490CF93B" w14:textId="77777777" w:rsidR="00AA26C9" w:rsidRPr="005D58F9" w:rsidRDefault="00AA26C9" w:rsidP="005D58F9"/>
    <w:p w14:paraId="5F126569" w14:textId="77777777" w:rsidR="00C45CD6" w:rsidRPr="00C45CD6" w:rsidRDefault="00C45CD6" w:rsidP="00C45CD6"/>
    <w:p w14:paraId="24BB6189" w14:textId="77777777" w:rsidR="00C45CD6" w:rsidRPr="00C45CD6" w:rsidRDefault="00C45CD6" w:rsidP="00C45CD6"/>
    <w:sectPr w:rsidR="00C45CD6" w:rsidRPr="00C45CD6" w:rsidSect="00C93A1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DF9F" w14:textId="77777777" w:rsidR="0031272A" w:rsidRDefault="0031272A" w:rsidP="0018475F">
      <w:r>
        <w:separator/>
      </w:r>
    </w:p>
  </w:endnote>
  <w:endnote w:type="continuationSeparator" w:id="0">
    <w:p w14:paraId="76FA6E0A" w14:textId="77777777" w:rsidR="0031272A" w:rsidRDefault="0031272A" w:rsidP="0018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Pro-Medium">
    <w:altName w:val="Calibri"/>
    <w:panose1 w:val="02000503030000020004"/>
    <w:charset w:val="00"/>
    <w:family w:val="modern"/>
    <w:notTrueType/>
    <w:pitch w:val="variable"/>
    <w:sig w:usb0="800002AF" w:usb1="4000206A" w:usb2="00000000" w:usb3="00000000" w:csb0="0000009F" w:csb1="00000000"/>
  </w:font>
  <w:font w:name="Segoe Print">
    <w:panose1 w:val="02000600000000000000"/>
    <w:charset w:val="00"/>
    <w:family w:val="auto"/>
    <w:pitch w:val="variable"/>
    <w:sig w:usb0="0000028F"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454657"/>
      <w:docPartObj>
        <w:docPartGallery w:val="Page Numbers (Bottom of Page)"/>
        <w:docPartUnique/>
      </w:docPartObj>
    </w:sdtPr>
    <w:sdtEndPr/>
    <w:sdtContent>
      <w:p w14:paraId="4C7D0EB7" w14:textId="49452933" w:rsidR="0018475F" w:rsidRDefault="00184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5092A" w14:textId="6DD8E641" w:rsidR="0018475F" w:rsidRDefault="0018475F">
    <w:pPr>
      <w:pStyle w:val="Footer"/>
      <w:jc w:val="right"/>
    </w:pPr>
    <w:fldSimple w:instr=" FILENAME   \* MERGEFORMAT ">
      <w:r>
        <w:rPr>
          <w:noProof/>
        </w:rPr>
        <w:t xml:space="preserve">The High Price of Our Salvation </w:t>
      </w:r>
    </w:fldSimple>
  </w:p>
  <w:p w14:paraId="18D623AF" w14:textId="77777777" w:rsidR="0018475F" w:rsidRDefault="0018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1788" w14:textId="77777777" w:rsidR="0031272A" w:rsidRDefault="0031272A" w:rsidP="0018475F">
      <w:r>
        <w:separator/>
      </w:r>
    </w:p>
  </w:footnote>
  <w:footnote w:type="continuationSeparator" w:id="0">
    <w:p w14:paraId="32BAEE32" w14:textId="77777777" w:rsidR="0031272A" w:rsidRDefault="0031272A" w:rsidP="0018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63D1"/>
    <w:multiLevelType w:val="hybridMultilevel"/>
    <w:tmpl w:val="181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D6"/>
    <w:rsid w:val="00000B89"/>
    <w:rsid w:val="0000112D"/>
    <w:rsid w:val="00002853"/>
    <w:rsid w:val="00003DCC"/>
    <w:rsid w:val="00004D94"/>
    <w:rsid w:val="000062EF"/>
    <w:rsid w:val="000117F5"/>
    <w:rsid w:val="000145CC"/>
    <w:rsid w:val="00021A1A"/>
    <w:rsid w:val="000303E3"/>
    <w:rsid w:val="00030839"/>
    <w:rsid w:val="00030D30"/>
    <w:rsid w:val="00034A15"/>
    <w:rsid w:val="000353E1"/>
    <w:rsid w:val="00037C0C"/>
    <w:rsid w:val="00045414"/>
    <w:rsid w:val="00051DF9"/>
    <w:rsid w:val="00051ECD"/>
    <w:rsid w:val="0006074F"/>
    <w:rsid w:val="000609E9"/>
    <w:rsid w:val="00065713"/>
    <w:rsid w:val="00076335"/>
    <w:rsid w:val="0008270A"/>
    <w:rsid w:val="000833D1"/>
    <w:rsid w:val="00085CC5"/>
    <w:rsid w:val="0008628D"/>
    <w:rsid w:val="00086B5D"/>
    <w:rsid w:val="0009241F"/>
    <w:rsid w:val="0009450B"/>
    <w:rsid w:val="000953DE"/>
    <w:rsid w:val="00095CEE"/>
    <w:rsid w:val="000A68E3"/>
    <w:rsid w:val="000B5610"/>
    <w:rsid w:val="000B6CEE"/>
    <w:rsid w:val="000C0C14"/>
    <w:rsid w:val="000C1BBD"/>
    <w:rsid w:val="000C3C47"/>
    <w:rsid w:val="000C48F6"/>
    <w:rsid w:val="000C5F27"/>
    <w:rsid w:val="000D0BBF"/>
    <w:rsid w:val="000D3006"/>
    <w:rsid w:val="000D6200"/>
    <w:rsid w:val="000D65AA"/>
    <w:rsid w:val="000D6FCA"/>
    <w:rsid w:val="000E12B4"/>
    <w:rsid w:val="000E16CD"/>
    <w:rsid w:val="000E28CA"/>
    <w:rsid w:val="000E4ABB"/>
    <w:rsid w:val="000E5CC8"/>
    <w:rsid w:val="000F0E11"/>
    <w:rsid w:val="000F53CE"/>
    <w:rsid w:val="0010317B"/>
    <w:rsid w:val="00104DEB"/>
    <w:rsid w:val="001059A9"/>
    <w:rsid w:val="001228FF"/>
    <w:rsid w:val="00123529"/>
    <w:rsid w:val="00126B0A"/>
    <w:rsid w:val="001300B8"/>
    <w:rsid w:val="00132C50"/>
    <w:rsid w:val="0014137F"/>
    <w:rsid w:val="00141FC3"/>
    <w:rsid w:val="0015080E"/>
    <w:rsid w:val="0015282F"/>
    <w:rsid w:val="00153655"/>
    <w:rsid w:val="00157165"/>
    <w:rsid w:val="0016105A"/>
    <w:rsid w:val="00167368"/>
    <w:rsid w:val="0017458B"/>
    <w:rsid w:val="001765A5"/>
    <w:rsid w:val="00181096"/>
    <w:rsid w:val="001828A3"/>
    <w:rsid w:val="0018475F"/>
    <w:rsid w:val="00193F9E"/>
    <w:rsid w:val="001A0075"/>
    <w:rsid w:val="001A5184"/>
    <w:rsid w:val="001A5F67"/>
    <w:rsid w:val="001B0461"/>
    <w:rsid w:val="001B3105"/>
    <w:rsid w:val="001C34D6"/>
    <w:rsid w:val="001D13D5"/>
    <w:rsid w:val="001D169E"/>
    <w:rsid w:val="001E33B4"/>
    <w:rsid w:val="001E52FD"/>
    <w:rsid w:val="001E759A"/>
    <w:rsid w:val="001F4D0D"/>
    <w:rsid w:val="00201BA8"/>
    <w:rsid w:val="00201EE6"/>
    <w:rsid w:val="00203590"/>
    <w:rsid w:val="00212890"/>
    <w:rsid w:val="002141AA"/>
    <w:rsid w:val="0021695B"/>
    <w:rsid w:val="00217B2B"/>
    <w:rsid w:val="00224360"/>
    <w:rsid w:val="00224D3A"/>
    <w:rsid w:val="00235668"/>
    <w:rsid w:val="00244CD8"/>
    <w:rsid w:val="00246021"/>
    <w:rsid w:val="00246F34"/>
    <w:rsid w:val="00252C33"/>
    <w:rsid w:val="0025377E"/>
    <w:rsid w:val="002568C1"/>
    <w:rsid w:val="00262AC0"/>
    <w:rsid w:val="0026522B"/>
    <w:rsid w:val="00271881"/>
    <w:rsid w:val="00274186"/>
    <w:rsid w:val="00275F48"/>
    <w:rsid w:val="00280014"/>
    <w:rsid w:val="0028301B"/>
    <w:rsid w:val="00284BB1"/>
    <w:rsid w:val="00290289"/>
    <w:rsid w:val="00290525"/>
    <w:rsid w:val="00291F17"/>
    <w:rsid w:val="00292FA6"/>
    <w:rsid w:val="0029609B"/>
    <w:rsid w:val="002A3BC1"/>
    <w:rsid w:val="002A6419"/>
    <w:rsid w:val="002A6F4A"/>
    <w:rsid w:val="002B1042"/>
    <w:rsid w:val="002B684B"/>
    <w:rsid w:val="002B7383"/>
    <w:rsid w:val="002D116F"/>
    <w:rsid w:val="002D696A"/>
    <w:rsid w:val="002D7631"/>
    <w:rsid w:val="002E0B94"/>
    <w:rsid w:val="0030000B"/>
    <w:rsid w:val="0031272A"/>
    <w:rsid w:val="00314663"/>
    <w:rsid w:val="0031477E"/>
    <w:rsid w:val="00324A23"/>
    <w:rsid w:val="00334736"/>
    <w:rsid w:val="00342EE1"/>
    <w:rsid w:val="003439CF"/>
    <w:rsid w:val="00344FD1"/>
    <w:rsid w:val="00346598"/>
    <w:rsid w:val="00371A42"/>
    <w:rsid w:val="00372EF2"/>
    <w:rsid w:val="003A4078"/>
    <w:rsid w:val="003A4953"/>
    <w:rsid w:val="003B0D60"/>
    <w:rsid w:val="003B7102"/>
    <w:rsid w:val="003D4299"/>
    <w:rsid w:val="003D4A48"/>
    <w:rsid w:val="003E07BC"/>
    <w:rsid w:val="003E0A2C"/>
    <w:rsid w:val="003E27C8"/>
    <w:rsid w:val="003E2867"/>
    <w:rsid w:val="003F4C0F"/>
    <w:rsid w:val="004023B2"/>
    <w:rsid w:val="004162F8"/>
    <w:rsid w:val="0042189A"/>
    <w:rsid w:val="00423780"/>
    <w:rsid w:val="00426C15"/>
    <w:rsid w:val="004333EC"/>
    <w:rsid w:val="004454C6"/>
    <w:rsid w:val="004466BC"/>
    <w:rsid w:val="00450884"/>
    <w:rsid w:val="00450948"/>
    <w:rsid w:val="00465FE6"/>
    <w:rsid w:val="00473148"/>
    <w:rsid w:val="004744D6"/>
    <w:rsid w:val="00484D0F"/>
    <w:rsid w:val="00493C86"/>
    <w:rsid w:val="004967DB"/>
    <w:rsid w:val="00496AA8"/>
    <w:rsid w:val="00496DF5"/>
    <w:rsid w:val="004B03BD"/>
    <w:rsid w:val="004B25CC"/>
    <w:rsid w:val="004B37EB"/>
    <w:rsid w:val="004B40A7"/>
    <w:rsid w:val="004B630B"/>
    <w:rsid w:val="004B7D9D"/>
    <w:rsid w:val="004C3F05"/>
    <w:rsid w:val="004C758E"/>
    <w:rsid w:val="004D6BAF"/>
    <w:rsid w:val="004E2384"/>
    <w:rsid w:val="004F7B10"/>
    <w:rsid w:val="005011E5"/>
    <w:rsid w:val="0050799A"/>
    <w:rsid w:val="005124D3"/>
    <w:rsid w:val="00513260"/>
    <w:rsid w:val="0052366A"/>
    <w:rsid w:val="00524D65"/>
    <w:rsid w:val="00525A09"/>
    <w:rsid w:val="0053345D"/>
    <w:rsid w:val="00537960"/>
    <w:rsid w:val="00541E26"/>
    <w:rsid w:val="0054504D"/>
    <w:rsid w:val="0056719E"/>
    <w:rsid w:val="00571E9B"/>
    <w:rsid w:val="00586611"/>
    <w:rsid w:val="005A1417"/>
    <w:rsid w:val="005A3013"/>
    <w:rsid w:val="005B3070"/>
    <w:rsid w:val="005B38A3"/>
    <w:rsid w:val="005B48E2"/>
    <w:rsid w:val="005C40FA"/>
    <w:rsid w:val="005D14E4"/>
    <w:rsid w:val="005D29EF"/>
    <w:rsid w:val="005D58F9"/>
    <w:rsid w:val="005D607C"/>
    <w:rsid w:val="005E28DF"/>
    <w:rsid w:val="005E3F55"/>
    <w:rsid w:val="005F0CB9"/>
    <w:rsid w:val="005F678A"/>
    <w:rsid w:val="00611C94"/>
    <w:rsid w:val="00612A09"/>
    <w:rsid w:val="00615681"/>
    <w:rsid w:val="0061597C"/>
    <w:rsid w:val="00617CCA"/>
    <w:rsid w:val="00621873"/>
    <w:rsid w:val="0063551E"/>
    <w:rsid w:val="006556EA"/>
    <w:rsid w:val="00656D9C"/>
    <w:rsid w:val="00662D99"/>
    <w:rsid w:val="00663449"/>
    <w:rsid w:val="00666787"/>
    <w:rsid w:val="00684F8B"/>
    <w:rsid w:val="0069175B"/>
    <w:rsid w:val="00694CE2"/>
    <w:rsid w:val="00696AD0"/>
    <w:rsid w:val="006A783E"/>
    <w:rsid w:val="006B18D1"/>
    <w:rsid w:val="006B2F57"/>
    <w:rsid w:val="006B7C2A"/>
    <w:rsid w:val="006C13CE"/>
    <w:rsid w:val="006C4247"/>
    <w:rsid w:val="006C6581"/>
    <w:rsid w:val="006D1FCC"/>
    <w:rsid w:val="006D39FD"/>
    <w:rsid w:val="006E2D84"/>
    <w:rsid w:val="006E5687"/>
    <w:rsid w:val="006F2DE7"/>
    <w:rsid w:val="006F66B7"/>
    <w:rsid w:val="0071426B"/>
    <w:rsid w:val="007212F2"/>
    <w:rsid w:val="00721E94"/>
    <w:rsid w:val="00722E9E"/>
    <w:rsid w:val="0073162E"/>
    <w:rsid w:val="00732E88"/>
    <w:rsid w:val="007415F6"/>
    <w:rsid w:val="00743EFC"/>
    <w:rsid w:val="00745523"/>
    <w:rsid w:val="007477D8"/>
    <w:rsid w:val="00752E7B"/>
    <w:rsid w:val="00761C0F"/>
    <w:rsid w:val="00771682"/>
    <w:rsid w:val="0078112F"/>
    <w:rsid w:val="007817F6"/>
    <w:rsid w:val="00782669"/>
    <w:rsid w:val="00784750"/>
    <w:rsid w:val="00793086"/>
    <w:rsid w:val="007A0AFC"/>
    <w:rsid w:val="007A2AA4"/>
    <w:rsid w:val="007A3CAF"/>
    <w:rsid w:val="007A55D5"/>
    <w:rsid w:val="007B0769"/>
    <w:rsid w:val="007B49BA"/>
    <w:rsid w:val="007B6E4B"/>
    <w:rsid w:val="007D2E89"/>
    <w:rsid w:val="007D79A4"/>
    <w:rsid w:val="007E1827"/>
    <w:rsid w:val="007E6B8C"/>
    <w:rsid w:val="007F00D5"/>
    <w:rsid w:val="007F247E"/>
    <w:rsid w:val="007F283D"/>
    <w:rsid w:val="007F74D3"/>
    <w:rsid w:val="008039F0"/>
    <w:rsid w:val="0080499A"/>
    <w:rsid w:val="00807A26"/>
    <w:rsid w:val="00810393"/>
    <w:rsid w:val="00815247"/>
    <w:rsid w:val="00815481"/>
    <w:rsid w:val="0083340A"/>
    <w:rsid w:val="008359F4"/>
    <w:rsid w:val="0083642A"/>
    <w:rsid w:val="0083700C"/>
    <w:rsid w:val="00840190"/>
    <w:rsid w:val="00840E60"/>
    <w:rsid w:val="00851E83"/>
    <w:rsid w:val="008575CB"/>
    <w:rsid w:val="00860AAC"/>
    <w:rsid w:val="0086215E"/>
    <w:rsid w:val="00863899"/>
    <w:rsid w:val="00864ABD"/>
    <w:rsid w:val="00881A99"/>
    <w:rsid w:val="00885971"/>
    <w:rsid w:val="008863C8"/>
    <w:rsid w:val="00886D7E"/>
    <w:rsid w:val="00887E93"/>
    <w:rsid w:val="0089731D"/>
    <w:rsid w:val="008A5AF3"/>
    <w:rsid w:val="008C023E"/>
    <w:rsid w:val="008C40DC"/>
    <w:rsid w:val="008C5056"/>
    <w:rsid w:val="008C61D5"/>
    <w:rsid w:val="008D0C93"/>
    <w:rsid w:val="008D154A"/>
    <w:rsid w:val="008D18D9"/>
    <w:rsid w:val="008D24EF"/>
    <w:rsid w:val="008D28B7"/>
    <w:rsid w:val="008D72FA"/>
    <w:rsid w:val="008E3F05"/>
    <w:rsid w:val="008E63E2"/>
    <w:rsid w:val="00901D30"/>
    <w:rsid w:val="009029A5"/>
    <w:rsid w:val="00904E67"/>
    <w:rsid w:val="00905723"/>
    <w:rsid w:val="00906F93"/>
    <w:rsid w:val="00926D29"/>
    <w:rsid w:val="009279AC"/>
    <w:rsid w:val="00935EF7"/>
    <w:rsid w:val="00937C34"/>
    <w:rsid w:val="00943E1E"/>
    <w:rsid w:val="00945711"/>
    <w:rsid w:val="00970420"/>
    <w:rsid w:val="009731D7"/>
    <w:rsid w:val="00980967"/>
    <w:rsid w:val="00987290"/>
    <w:rsid w:val="009953F1"/>
    <w:rsid w:val="00997CD6"/>
    <w:rsid w:val="00997E2E"/>
    <w:rsid w:val="009A17C2"/>
    <w:rsid w:val="009A4058"/>
    <w:rsid w:val="009A490D"/>
    <w:rsid w:val="009A4E87"/>
    <w:rsid w:val="009B402E"/>
    <w:rsid w:val="009B5520"/>
    <w:rsid w:val="009B6DB0"/>
    <w:rsid w:val="009C63F8"/>
    <w:rsid w:val="009C664D"/>
    <w:rsid w:val="009C7104"/>
    <w:rsid w:val="009C7E17"/>
    <w:rsid w:val="009D2810"/>
    <w:rsid w:val="009D6BFD"/>
    <w:rsid w:val="009E2F5C"/>
    <w:rsid w:val="009E5B2E"/>
    <w:rsid w:val="009E5CB2"/>
    <w:rsid w:val="009F0C86"/>
    <w:rsid w:val="009F1BA3"/>
    <w:rsid w:val="009F2B62"/>
    <w:rsid w:val="009F386B"/>
    <w:rsid w:val="00A0034F"/>
    <w:rsid w:val="00A00EE5"/>
    <w:rsid w:val="00A05129"/>
    <w:rsid w:val="00A12679"/>
    <w:rsid w:val="00A12A31"/>
    <w:rsid w:val="00A15416"/>
    <w:rsid w:val="00A21D5A"/>
    <w:rsid w:val="00A32B71"/>
    <w:rsid w:val="00A35AC9"/>
    <w:rsid w:val="00A427A3"/>
    <w:rsid w:val="00A43B22"/>
    <w:rsid w:val="00A452BB"/>
    <w:rsid w:val="00A4656B"/>
    <w:rsid w:val="00A476A1"/>
    <w:rsid w:val="00A5784B"/>
    <w:rsid w:val="00A6188F"/>
    <w:rsid w:val="00A63B18"/>
    <w:rsid w:val="00A65BCC"/>
    <w:rsid w:val="00A70494"/>
    <w:rsid w:val="00A70D2B"/>
    <w:rsid w:val="00A76FF4"/>
    <w:rsid w:val="00A96373"/>
    <w:rsid w:val="00AA26C9"/>
    <w:rsid w:val="00AA6D8D"/>
    <w:rsid w:val="00AA722E"/>
    <w:rsid w:val="00AB78E7"/>
    <w:rsid w:val="00AC4985"/>
    <w:rsid w:val="00AD3637"/>
    <w:rsid w:val="00AE3577"/>
    <w:rsid w:val="00AE3DD1"/>
    <w:rsid w:val="00AF15B8"/>
    <w:rsid w:val="00AF39B3"/>
    <w:rsid w:val="00B03CD3"/>
    <w:rsid w:val="00B04C38"/>
    <w:rsid w:val="00B06443"/>
    <w:rsid w:val="00B11B7C"/>
    <w:rsid w:val="00B14286"/>
    <w:rsid w:val="00B15F25"/>
    <w:rsid w:val="00B2281B"/>
    <w:rsid w:val="00B2546A"/>
    <w:rsid w:val="00B26DED"/>
    <w:rsid w:val="00B2787A"/>
    <w:rsid w:val="00B320E1"/>
    <w:rsid w:val="00B33884"/>
    <w:rsid w:val="00B35080"/>
    <w:rsid w:val="00B36FF1"/>
    <w:rsid w:val="00B42624"/>
    <w:rsid w:val="00B431E4"/>
    <w:rsid w:val="00B45DBF"/>
    <w:rsid w:val="00B47FFE"/>
    <w:rsid w:val="00B513F4"/>
    <w:rsid w:val="00B54E8F"/>
    <w:rsid w:val="00B55E5A"/>
    <w:rsid w:val="00B5601C"/>
    <w:rsid w:val="00B56509"/>
    <w:rsid w:val="00B850EA"/>
    <w:rsid w:val="00B95F7E"/>
    <w:rsid w:val="00BA2854"/>
    <w:rsid w:val="00BA37FF"/>
    <w:rsid w:val="00BA7742"/>
    <w:rsid w:val="00BB540F"/>
    <w:rsid w:val="00BB61A0"/>
    <w:rsid w:val="00BC113D"/>
    <w:rsid w:val="00BC3C05"/>
    <w:rsid w:val="00BC6184"/>
    <w:rsid w:val="00BD0D54"/>
    <w:rsid w:val="00BF415D"/>
    <w:rsid w:val="00C060B0"/>
    <w:rsid w:val="00C10BDD"/>
    <w:rsid w:val="00C11540"/>
    <w:rsid w:val="00C25243"/>
    <w:rsid w:val="00C34B90"/>
    <w:rsid w:val="00C35EC4"/>
    <w:rsid w:val="00C3605C"/>
    <w:rsid w:val="00C40DFC"/>
    <w:rsid w:val="00C45366"/>
    <w:rsid w:val="00C45CD6"/>
    <w:rsid w:val="00C46494"/>
    <w:rsid w:val="00C509A2"/>
    <w:rsid w:val="00C530E1"/>
    <w:rsid w:val="00C531A4"/>
    <w:rsid w:val="00C63621"/>
    <w:rsid w:val="00C65650"/>
    <w:rsid w:val="00C65F2A"/>
    <w:rsid w:val="00C72D69"/>
    <w:rsid w:val="00C7554F"/>
    <w:rsid w:val="00C774BD"/>
    <w:rsid w:val="00C77E01"/>
    <w:rsid w:val="00C82659"/>
    <w:rsid w:val="00C86C7E"/>
    <w:rsid w:val="00C87B05"/>
    <w:rsid w:val="00C90BCE"/>
    <w:rsid w:val="00C9397D"/>
    <w:rsid w:val="00C93A19"/>
    <w:rsid w:val="00C96512"/>
    <w:rsid w:val="00C97EC3"/>
    <w:rsid w:val="00CA0149"/>
    <w:rsid w:val="00CA3264"/>
    <w:rsid w:val="00CA667B"/>
    <w:rsid w:val="00CB1DEA"/>
    <w:rsid w:val="00CB4CE2"/>
    <w:rsid w:val="00CB7B7B"/>
    <w:rsid w:val="00CC01E2"/>
    <w:rsid w:val="00CC031F"/>
    <w:rsid w:val="00CC3210"/>
    <w:rsid w:val="00CC387A"/>
    <w:rsid w:val="00CC5611"/>
    <w:rsid w:val="00CD10A7"/>
    <w:rsid w:val="00CD1246"/>
    <w:rsid w:val="00CD1BEC"/>
    <w:rsid w:val="00CD6DC6"/>
    <w:rsid w:val="00CE0B19"/>
    <w:rsid w:val="00CE501A"/>
    <w:rsid w:val="00CE6F75"/>
    <w:rsid w:val="00CF0044"/>
    <w:rsid w:val="00CF074A"/>
    <w:rsid w:val="00CF173B"/>
    <w:rsid w:val="00CF1BFD"/>
    <w:rsid w:val="00D007AA"/>
    <w:rsid w:val="00D01654"/>
    <w:rsid w:val="00D05DB5"/>
    <w:rsid w:val="00D16245"/>
    <w:rsid w:val="00D319D6"/>
    <w:rsid w:val="00D44775"/>
    <w:rsid w:val="00D5388F"/>
    <w:rsid w:val="00D5527C"/>
    <w:rsid w:val="00D61BE6"/>
    <w:rsid w:val="00D61D3C"/>
    <w:rsid w:val="00D64C14"/>
    <w:rsid w:val="00D64FB3"/>
    <w:rsid w:val="00D66A7A"/>
    <w:rsid w:val="00D707CF"/>
    <w:rsid w:val="00D74D94"/>
    <w:rsid w:val="00D80898"/>
    <w:rsid w:val="00D928A7"/>
    <w:rsid w:val="00D941C6"/>
    <w:rsid w:val="00DB4179"/>
    <w:rsid w:val="00DC7938"/>
    <w:rsid w:val="00DD12DC"/>
    <w:rsid w:val="00DD6B74"/>
    <w:rsid w:val="00DE3DF3"/>
    <w:rsid w:val="00DF12C0"/>
    <w:rsid w:val="00DF3476"/>
    <w:rsid w:val="00DF3EF2"/>
    <w:rsid w:val="00DF71B9"/>
    <w:rsid w:val="00E03BA5"/>
    <w:rsid w:val="00E042A7"/>
    <w:rsid w:val="00E07A21"/>
    <w:rsid w:val="00E144E9"/>
    <w:rsid w:val="00E1615A"/>
    <w:rsid w:val="00E2365A"/>
    <w:rsid w:val="00E24391"/>
    <w:rsid w:val="00E33B4A"/>
    <w:rsid w:val="00E3463B"/>
    <w:rsid w:val="00E56646"/>
    <w:rsid w:val="00E57E34"/>
    <w:rsid w:val="00E610BD"/>
    <w:rsid w:val="00E719DD"/>
    <w:rsid w:val="00E72DA5"/>
    <w:rsid w:val="00E73D44"/>
    <w:rsid w:val="00E76E9E"/>
    <w:rsid w:val="00E81707"/>
    <w:rsid w:val="00E83CD9"/>
    <w:rsid w:val="00E8446D"/>
    <w:rsid w:val="00EA0240"/>
    <w:rsid w:val="00EA0953"/>
    <w:rsid w:val="00EB4090"/>
    <w:rsid w:val="00EB5F62"/>
    <w:rsid w:val="00EC49B5"/>
    <w:rsid w:val="00ED02E7"/>
    <w:rsid w:val="00ED0B9E"/>
    <w:rsid w:val="00ED0BE3"/>
    <w:rsid w:val="00ED0F6D"/>
    <w:rsid w:val="00ED1408"/>
    <w:rsid w:val="00ED46F0"/>
    <w:rsid w:val="00EE1176"/>
    <w:rsid w:val="00EE6C88"/>
    <w:rsid w:val="00EF6493"/>
    <w:rsid w:val="00EF7361"/>
    <w:rsid w:val="00EF7A5F"/>
    <w:rsid w:val="00F028EC"/>
    <w:rsid w:val="00F03D89"/>
    <w:rsid w:val="00F04AE6"/>
    <w:rsid w:val="00F12885"/>
    <w:rsid w:val="00F20352"/>
    <w:rsid w:val="00F46B36"/>
    <w:rsid w:val="00F548E6"/>
    <w:rsid w:val="00F55324"/>
    <w:rsid w:val="00F556D6"/>
    <w:rsid w:val="00F63D54"/>
    <w:rsid w:val="00F67249"/>
    <w:rsid w:val="00F7182F"/>
    <w:rsid w:val="00F77C8B"/>
    <w:rsid w:val="00F82E8D"/>
    <w:rsid w:val="00F85EA6"/>
    <w:rsid w:val="00F86453"/>
    <w:rsid w:val="00F91D34"/>
    <w:rsid w:val="00F92439"/>
    <w:rsid w:val="00FA2164"/>
    <w:rsid w:val="00FA3C30"/>
    <w:rsid w:val="00FA5AD6"/>
    <w:rsid w:val="00FA675D"/>
    <w:rsid w:val="00FB3A66"/>
    <w:rsid w:val="00FB4F4C"/>
    <w:rsid w:val="00FC0544"/>
    <w:rsid w:val="00FC51F0"/>
    <w:rsid w:val="00FC7C01"/>
    <w:rsid w:val="00FC7E0B"/>
    <w:rsid w:val="00FD0084"/>
    <w:rsid w:val="00FD1915"/>
    <w:rsid w:val="00FD6DC2"/>
    <w:rsid w:val="00FE114B"/>
    <w:rsid w:val="00FF4438"/>
    <w:rsid w:val="00FF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90A7"/>
  <w15:chartTrackingRefBased/>
  <w15:docId w15:val="{74F14C2D-D039-4CB1-AFF6-FECBE5B4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D6"/>
    <w:rPr>
      <w:rFonts w:ascii="Arial" w:eastAsia="Dotum" w:hAnsi="Arial" w:cs="Arial"/>
      <w:color w:val="000000"/>
      <w:sz w:val="24"/>
    </w:rPr>
  </w:style>
  <w:style w:type="paragraph" w:styleId="Heading1">
    <w:name w:val="heading 1"/>
    <w:basedOn w:val="Normal"/>
    <w:next w:val="Normal"/>
    <w:link w:val="Heading1Char"/>
    <w:uiPriority w:val="9"/>
    <w:qFormat/>
    <w:rsid w:val="00C45CD6"/>
    <w:pPr>
      <w:keepNext/>
      <w:keepLines/>
      <w:spacing w:before="480"/>
      <w:outlineLvl w:val="0"/>
    </w:pPr>
    <w:rPr>
      <w:rFonts w:ascii="Franklin Gothic Medium" w:eastAsiaTheme="majorEastAsia" w:hAnsi="Franklin Gothic Medium" w:cstheme="majorBidi"/>
      <w:bCs/>
      <w:color w:val="365F91" w:themeColor="accent1" w:themeShade="BF"/>
      <w:sz w:val="32"/>
      <w:szCs w:val="28"/>
    </w:rPr>
  </w:style>
  <w:style w:type="paragraph" w:styleId="Heading2">
    <w:name w:val="heading 2"/>
    <w:basedOn w:val="Normal"/>
    <w:next w:val="Normal"/>
    <w:link w:val="Heading2Char"/>
    <w:uiPriority w:val="9"/>
    <w:unhideWhenUsed/>
    <w:qFormat/>
    <w:rsid w:val="00C45CD6"/>
    <w:pPr>
      <w:spacing w:before="80"/>
      <w:outlineLvl w:val="1"/>
    </w:pPr>
    <w:rPr>
      <w:rFonts w:asciiTheme="majorHAnsi" w:eastAsiaTheme="majorEastAsia" w:hAnsiTheme="majorHAnsi" w:cstheme="majorBidi"/>
      <w:b/>
      <w:color w:val="76923C" w:themeColor="accent3" w:themeShade="BF"/>
      <w:sz w:val="32"/>
      <w:szCs w:val="28"/>
    </w:rPr>
  </w:style>
  <w:style w:type="paragraph" w:styleId="Heading3">
    <w:name w:val="heading 3"/>
    <w:basedOn w:val="Normal"/>
    <w:next w:val="Normal"/>
    <w:link w:val="Heading3Char"/>
    <w:uiPriority w:val="9"/>
    <w:unhideWhenUsed/>
    <w:qFormat/>
    <w:rsid w:val="00C45CD6"/>
    <w:pPr>
      <w:keepNext/>
      <w:keepLines/>
      <w:spacing w:before="200"/>
      <w:outlineLvl w:val="2"/>
    </w:pPr>
    <w:rPr>
      <w:rFonts w:ascii="Franklin Gothic Medium" w:eastAsiaTheme="majorEastAsia" w:hAnsi="Franklin Gothic Medium" w:cstheme="majorBidi"/>
      <w:b/>
      <w:bCs/>
      <w:color w:val="95921A"/>
    </w:rPr>
  </w:style>
  <w:style w:type="paragraph" w:styleId="Heading4">
    <w:name w:val="heading 4"/>
    <w:basedOn w:val="Normal"/>
    <w:next w:val="Normal"/>
    <w:link w:val="Heading4Char"/>
    <w:uiPriority w:val="9"/>
    <w:semiHidden/>
    <w:unhideWhenUsed/>
    <w:qFormat/>
    <w:rsid w:val="00C45CD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5CD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5CD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5CD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5C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5C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45CD6"/>
    <w:pPr>
      <w:spacing w:before="160" w:line="288" w:lineRule="auto"/>
      <w:ind w:left="432" w:right="432"/>
      <w:jc w:val="center"/>
    </w:pPr>
    <w:rPr>
      <w:rFonts w:eastAsiaTheme="minorHAnsi"/>
      <w:i/>
      <w:iCs/>
      <w:color w:val="403152" w:themeColor="accent4" w:themeShade="80"/>
    </w:rPr>
  </w:style>
  <w:style w:type="character" w:customStyle="1" w:styleId="QuoteChar">
    <w:name w:val="Quote Char"/>
    <w:basedOn w:val="DefaultParagraphFont"/>
    <w:link w:val="Quote"/>
    <w:uiPriority w:val="29"/>
    <w:rsid w:val="00C45CD6"/>
    <w:rPr>
      <w:rFonts w:ascii="Arial" w:eastAsiaTheme="minorHAnsi" w:hAnsi="Arial" w:cs="Arial"/>
      <w:i/>
      <w:iCs/>
      <w:color w:val="403152" w:themeColor="accent4" w:themeShade="80"/>
      <w:sz w:val="24"/>
    </w:rPr>
  </w:style>
  <w:style w:type="character" w:customStyle="1" w:styleId="Heading2Char">
    <w:name w:val="Heading 2 Char"/>
    <w:basedOn w:val="DefaultParagraphFont"/>
    <w:link w:val="Heading2"/>
    <w:uiPriority w:val="9"/>
    <w:rsid w:val="00C45CD6"/>
    <w:rPr>
      <w:rFonts w:asciiTheme="majorHAnsi" w:eastAsiaTheme="majorEastAsia" w:hAnsiTheme="majorHAnsi" w:cstheme="majorBidi"/>
      <w:b/>
      <w:color w:val="76923C" w:themeColor="accent3" w:themeShade="BF"/>
      <w:sz w:val="32"/>
      <w:szCs w:val="28"/>
    </w:rPr>
  </w:style>
  <w:style w:type="character" w:styleId="Strong">
    <w:name w:val="Strong"/>
    <w:uiPriority w:val="22"/>
    <w:qFormat/>
    <w:rsid w:val="00C45CD6"/>
    <w:rPr>
      <w:b/>
      <w:bCs/>
    </w:rPr>
  </w:style>
  <w:style w:type="paragraph" w:styleId="IntenseQuote">
    <w:name w:val="Intense Quote"/>
    <w:basedOn w:val="Normal"/>
    <w:next w:val="Normal"/>
    <w:link w:val="IntenseQuoteChar"/>
    <w:uiPriority w:val="30"/>
    <w:qFormat/>
    <w:rsid w:val="00C45C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5CD6"/>
    <w:rPr>
      <w:rFonts w:ascii="Arial" w:eastAsia="Dotum" w:hAnsi="Arial" w:cs="Arial"/>
      <w:i/>
      <w:iCs/>
      <w:color w:val="4F81BD" w:themeColor="accent1"/>
      <w:sz w:val="24"/>
    </w:rPr>
  </w:style>
  <w:style w:type="character" w:customStyle="1" w:styleId="Heading1Char">
    <w:name w:val="Heading 1 Char"/>
    <w:basedOn w:val="DefaultParagraphFont"/>
    <w:link w:val="Heading1"/>
    <w:uiPriority w:val="9"/>
    <w:rsid w:val="00C45CD6"/>
    <w:rPr>
      <w:rFonts w:ascii="Franklin Gothic Medium" w:eastAsiaTheme="majorEastAsia" w:hAnsi="Franklin Gothic Medium" w:cstheme="majorBidi"/>
      <w:bCs/>
      <w:color w:val="365F91" w:themeColor="accent1" w:themeShade="BF"/>
      <w:sz w:val="32"/>
      <w:szCs w:val="28"/>
    </w:rPr>
  </w:style>
  <w:style w:type="character" w:customStyle="1" w:styleId="Heading3Char">
    <w:name w:val="Heading 3 Char"/>
    <w:basedOn w:val="DefaultParagraphFont"/>
    <w:link w:val="Heading3"/>
    <w:uiPriority w:val="9"/>
    <w:rsid w:val="00C45CD6"/>
    <w:rPr>
      <w:rFonts w:ascii="Franklin Gothic Medium" w:eastAsiaTheme="majorEastAsia" w:hAnsi="Franklin Gothic Medium" w:cstheme="majorBidi"/>
      <w:b/>
      <w:bCs/>
      <w:color w:val="95921A"/>
      <w:sz w:val="24"/>
    </w:rPr>
  </w:style>
  <w:style w:type="paragraph" w:styleId="Title">
    <w:name w:val="Title"/>
    <w:basedOn w:val="Normal"/>
    <w:next w:val="Normal"/>
    <w:link w:val="TitleChar"/>
    <w:uiPriority w:val="10"/>
    <w:qFormat/>
    <w:rsid w:val="00C45CD6"/>
    <w:pPr>
      <w:pBdr>
        <w:bottom w:val="single" w:sz="8" w:space="4" w:color="4F81BD" w:themeColor="accent1"/>
      </w:pBdr>
      <w:spacing w:after="300"/>
      <w:contextualSpacing/>
    </w:pPr>
    <w:rPr>
      <w:rFonts w:ascii="DINPro-Medium" w:hAnsi="DINPro-Medium" w:cstheme="majorBidi"/>
      <w:b/>
      <w:color w:val="17365D" w:themeColor="text2" w:themeShade="BF"/>
      <w:spacing w:val="5"/>
      <w:kern w:val="28"/>
      <w:sz w:val="56"/>
      <w:szCs w:val="52"/>
    </w:rPr>
  </w:style>
  <w:style w:type="character" w:customStyle="1" w:styleId="TitleChar">
    <w:name w:val="Title Char"/>
    <w:basedOn w:val="DefaultParagraphFont"/>
    <w:link w:val="Title"/>
    <w:uiPriority w:val="10"/>
    <w:rsid w:val="00C45CD6"/>
    <w:rPr>
      <w:rFonts w:ascii="DINPro-Medium" w:eastAsia="Dotum" w:hAnsi="DINPro-Medium" w:cstheme="majorBidi"/>
      <w:b/>
      <w:color w:val="17365D" w:themeColor="text2" w:themeShade="BF"/>
      <w:spacing w:val="5"/>
      <w:kern w:val="28"/>
      <w:sz w:val="56"/>
      <w:szCs w:val="52"/>
    </w:rPr>
  </w:style>
  <w:style w:type="paragraph" w:styleId="Subtitle">
    <w:name w:val="Subtitle"/>
    <w:basedOn w:val="Normal"/>
    <w:next w:val="Normal"/>
    <w:link w:val="SubtitleChar"/>
    <w:uiPriority w:val="11"/>
    <w:qFormat/>
    <w:rsid w:val="00C45CD6"/>
    <w:pPr>
      <w:numPr>
        <w:ilvl w:val="1"/>
      </w:numPr>
    </w:pPr>
    <w:rPr>
      <w:rFonts w:ascii="Franklin Gothic Medium" w:eastAsiaTheme="majorEastAsia" w:hAnsi="Franklin Gothic Medium" w:cstheme="majorBidi"/>
      <w:i/>
      <w:iCs/>
      <w:color w:val="4F81BD" w:themeColor="accent1"/>
      <w:spacing w:val="15"/>
      <w:sz w:val="22"/>
      <w:szCs w:val="24"/>
    </w:rPr>
  </w:style>
  <w:style w:type="character" w:customStyle="1" w:styleId="SubtitleChar">
    <w:name w:val="Subtitle Char"/>
    <w:basedOn w:val="DefaultParagraphFont"/>
    <w:link w:val="Subtitle"/>
    <w:uiPriority w:val="11"/>
    <w:rsid w:val="00C45CD6"/>
    <w:rPr>
      <w:rFonts w:ascii="Franklin Gothic Medium" w:eastAsiaTheme="majorEastAsia" w:hAnsi="Franklin Gothic Medium" w:cstheme="majorBidi"/>
      <w:i/>
      <w:iCs/>
      <w:color w:val="4F81BD" w:themeColor="accent1"/>
      <w:spacing w:val="15"/>
      <w:szCs w:val="24"/>
    </w:rPr>
  </w:style>
  <w:style w:type="character" w:styleId="Emphasis">
    <w:name w:val="Emphasis"/>
    <w:uiPriority w:val="20"/>
    <w:qFormat/>
    <w:rsid w:val="00C45CD6"/>
    <w:rPr>
      <w:rFonts w:ascii="Segoe Print" w:hAnsi="Segoe Print" w:cstheme="minorBidi"/>
    </w:rPr>
  </w:style>
  <w:style w:type="paragraph" w:styleId="ListParagraph">
    <w:name w:val="List Paragraph"/>
    <w:basedOn w:val="Normal"/>
    <w:uiPriority w:val="34"/>
    <w:qFormat/>
    <w:rsid w:val="009A4058"/>
    <w:pPr>
      <w:ind w:left="720"/>
      <w:contextualSpacing/>
    </w:pPr>
  </w:style>
  <w:style w:type="character" w:styleId="IntenseEmphasis">
    <w:name w:val="Intense Emphasis"/>
    <w:uiPriority w:val="21"/>
    <w:qFormat/>
    <w:rsid w:val="00C45CD6"/>
    <w:rPr>
      <w:rFonts w:ascii="Lucida Sans" w:hAnsi="Lucida Sans"/>
      <w:b/>
      <w:bCs/>
      <w:i/>
      <w:iCs/>
    </w:rPr>
  </w:style>
  <w:style w:type="character" w:styleId="SubtleReference">
    <w:name w:val="Subtle Reference"/>
    <w:basedOn w:val="DefaultParagraphFont"/>
    <w:uiPriority w:val="31"/>
    <w:qFormat/>
    <w:rsid w:val="00C45CD6"/>
    <w:rPr>
      <w:smallCaps/>
      <w:color w:val="5A5A5A" w:themeColor="text1" w:themeTint="A5"/>
      <w:sz w:val="32"/>
    </w:rPr>
  </w:style>
  <w:style w:type="character" w:customStyle="1" w:styleId="Heading4Char">
    <w:name w:val="Heading 4 Char"/>
    <w:basedOn w:val="DefaultParagraphFont"/>
    <w:link w:val="Heading4"/>
    <w:uiPriority w:val="9"/>
    <w:semiHidden/>
    <w:rsid w:val="00C45CD6"/>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C45CD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C45CD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45CD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45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5CD6"/>
    <w:rPr>
      <w:rFonts w:asciiTheme="majorHAnsi" w:eastAsiaTheme="majorEastAsia" w:hAnsiTheme="majorHAnsi" w:cstheme="majorBidi"/>
      <w:i/>
      <w:iCs/>
      <w:color w:val="272727" w:themeColor="text1" w:themeTint="D8"/>
      <w:sz w:val="21"/>
      <w:szCs w:val="21"/>
    </w:rPr>
  </w:style>
  <w:style w:type="character" w:styleId="IntenseReference">
    <w:name w:val="Intense Reference"/>
    <w:basedOn w:val="DefaultParagraphFont"/>
    <w:uiPriority w:val="32"/>
    <w:qFormat/>
    <w:rsid w:val="00C45CD6"/>
    <w:rPr>
      <w:b/>
      <w:bCs/>
      <w:smallCaps/>
      <w:color w:val="4F81BD" w:themeColor="accent1"/>
      <w:spacing w:val="5"/>
    </w:rPr>
  </w:style>
  <w:style w:type="paragraph" w:styleId="Header">
    <w:name w:val="header"/>
    <w:basedOn w:val="Normal"/>
    <w:link w:val="HeaderChar"/>
    <w:uiPriority w:val="99"/>
    <w:unhideWhenUsed/>
    <w:rsid w:val="0018475F"/>
    <w:pPr>
      <w:tabs>
        <w:tab w:val="center" w:pos="4680"/>
        <w:tab w:val="right" w:pos="9360"/>
      </w:tabs>
    </w:pPr>
  </w:style>
  <w:style w:type="character" w:customStyle="1" w:styleId="HeaderChar">
    <w:name w:val="Header Char"/>
    <w:basedOn w:val="DefaultParagraphFont"/>
    <w:link w:val="Header"/>
    <w:uiPriority w:val="99"/>
    <w:rsid w:val="0018475F"/>
    <w:rPr>
      <w:rFonts w:ascii="Arial" w:eastAsia="Dotum" w:hAnsi="Arial" w:cs="Arial"/>
      <w:color w:val="000000"/>
      <w:sz w:val="24"/>
    </w:rPr>
  </w:style>
  <w:style w:type="paragraph" w:styleId="Footer">
    <w:name w:val="footer"/>
    <w:basedOn w:val="Normal"/>
    <w:link w:val="FooterChar"/>
    <w:uiPriority w:val="99"/>
    <w:unhideWhenUsed/>
    <w:rsid w:val="0018475F"/>
    <w:pPr>
      <w:tabs>
        <w:tab w:val="center" w:pos="4680"/>
        <w:tab w:val="right" w:pos="9360"/>
      </w:tabs>
    </w:pPr>
  </w:style>
  <w:style w:type="character" w:customStyle="1" w:styleId="FooterChar">
    <w:name w:val="Footer Char"/>
    <w:basedOn w:val="DefaultParagraphFont"/>
    <w:link w:val="Footer"/>
    <w:uiPriority w:val="99"/>
    <w:rsid w:val="0018475F"/>
    <w:rPr>
      <w:rFonts w:ascii="Arial" w:eastAsia="Dotum"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ue Gree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3EFB-6BF4-4E4A-8ABE-D7ED4545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6</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423</cp:revision>
  <dcterms:created xsi:type="dcterms:W3CDTF">2024-08-25T21:14:00Z</dcterms:created>
  <dcterms:modified xsi:type="dcterms:W3CDTF">2024-09-29T22:09:00Z</dcterms:modified>
</cp:coreProperties>
</file>