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02BF1" w14:textId="77777777" w:rsidR="00D04FB9" w:rsidRPr="00FA3AE3" w:rsidRDefault="00D04FB9" w:rsidP="00FA3AE3">
      <w:pPr>
        <w:pStyle w:val="Title"/>
        <w:rPr>
          <w:sz w:val="22"/>
          <w:szCs w:val="48"/>
        </w:rPr>
      </w:pPr>
      <w:r w:rsidRPr="00FA3AE3">
        <w:rPr>
          <w:sz w:val="52"/>
          <w:szCs w:val="48"/>
        </w:rPr>
        <w:t>Standards that Heal Civil Discourse</w:t>
      </w:r>
    </w:p>
    <w:p w14:paraId="75D25D4B" w14:textId="734D6192" w:rsidR="00D04FB9" w:rsidRDefault="00FA3AE3" w:rsidP="00FA3AE3">
      <w:pPr>
        <w:pStyle w:val="Subtitle"/>
        <w:rPr>
          <w:rFonts w:eastAsia="Dotum"/>
        </w:rPr>
      </w:pPr>
      <w:r>
        <w:rPr>
          <w:rFonts w:eastAsia="Dotum"/>
        </w:rPr>
        <w:t>For annual 4</w:t>
      </w:r>
      <w:r w:rsidRPr="00FA3AE3">
        <w:rPr>
          <w:rFonts w:eastAsia="Dotum"/>
          <w:vertAlign w:val="superscript"/>
        </w:rPr>
        <w:t>th</w:t>
      </w:r>
      <w:r>
        <w:rPr>
          <w:rFonts w:eastAsia="Dotum"/>
        </w:rPr>
        <w:t xml:space="preserve"> of July service 2019</w:t>
      </w:r>
    </w:p>
    <w:p w14:paraId="3C395BC8" w14:textId="044E4765" w:rsidR="00D04FB9" w:rsidRPr="0080577D" w:rsidRDefault="00D04FB9" w:rsidP="00A16CA2">
      <w:pPr>
        <w:pStyle w:val="Heading1"/>
        <w:rPr>
          <w:rFonts w:ascii="Arial" w:eastAsia="Dotum" w:hAnsi="Arial" w:cs="Arial"/>
          <w:bCs w:val="0"/>
          <w:sz w:val="23"/>
          <w:szCs w:val="23"/>
        </w:rPr>
      </w:pPr>
      <w:r w:rsidRPr="0080577D">
        <w:rPr>
          <w:rFonts w:eastAsia="Dotum"/>
        </w:rPr>
        <w:t xml:space="preserve">Scripture:  </w:t>
      </w:r>
      <w:r>
        <w:rPr>
          <w:rFonts w:eastAsia="Dotum"/>
        </w:rPr>
        <w:t>1 Samuel 26</w:t>
      </w:r>
      <w:r w:rsidR="00A16CA2">
        <w:rPr>
          <w:rFonts w:eastAsia="Dotum"/>
        </w:rPr>
        <w:t xml:space="preserve"> </w:t>
      </w:r>
      <w:r w:rsidRPr="0080577D">
        <w:rPr>
          <w:rFonts w:ascii="Arial" w:eastAsia="Dotum" w:hAnsi="Arial" w:cs="Arial"/>
          <w:sz w:val="23"/>
          <w:szCs w:val="23"/>
        </w:rPr>
        <w:t> </w:t>
      </w:r>
    </w:p>
    <w:p w14:paraId="5C39A97D" w14:textId="13A8A19E" w:rsidR="00D04FB9" w:rsidRDefault="00D04FB9" w:rsidP="00FA3AE3">
      <w:pPr>
        <w:pStyle w:val="Heading1"/>
        <w:rPr>
          <w:rFonts w:eastAsia="Dotum"/>
        </w:rPr>
      </w:pPr>
      <w:r w:rsidRPr="0080577D">
        <w:rPr>
          <w:rFonts w:eastAsia="Dotum"/>
        </w:rPr>
        <w:t>Key Thought:</w:t>
      </w:r>
      <w:r>
        <w:rPr>
          <w:rFonts w:eastAsia="Dotum"/>
        </w:rPr>
        <w:t xml:space="preserve"> The values that helped bring reconciliation between David and Saul can help us today.  </w:t>
      </w:r>
      <w:r w:rsidRPr="0080577D">
        <w:rPr>
          <w:rFonts w:eastAsia="Dotum"/>
        </w:rPr>
        <w:t xml:space="preserve">   </w:t>
      </w:r>
    </w:p>
    <w:p w14:paraId="2B27F767" w14:textId="4A159E2B" w:rsidR="00D04FB9" w:rsidRPr="0080577D" w:rsidRDefault="00FA3AE3" w:rsidP="00FA3AE3">
      <w:pPr>
        <w:pStyle w:val="Heading1"/>
        <w:rPr>
          <w:rFonts w:eastAsia="Dotum"/>
        </w:rPr>
      </w:pPr>
      <w:r>
        <w:rPr>
          <w:rFonts w:eastAsia="Dotum"/>
        </w:rPr>
        <w:t>Intro:</w:t>
      </w:r>
    </w:p>
    <w:p w14:paraId="374AFFD6" w14:textId="5C01FA66" w:rsidR="00D04FB9" w:rsidRDefault="002A6957" w:rsidP="002A6957">
      <w:pPr>
        <w:pStyle w:val="Heading2"/>
        <w:rPr>
          <w:rFonts w:eastAsia="Dotum"/>
        </w:rPr>
      </w:pPr>
      <w:r>
        <w:rPr>
          <w:rFonts w:eastAsia="Dotum"/>
        </w:rPr>
        <w:t>The Election Day tradition</w:t>
      </w:r>
    </w:p>
    <w:p w14:paraId="0A395F22" w14:textId="587FA615" w:rsidR="004503EE" w:rsidRDefault="007649C8"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In</w:t>
      </w:r>
      <w:r w:rsidR="00695D34">
        <w:rPr>
          <w:rFonts w:ascii="Arial" w:eastAsia="Dotum" w:hAnsi="Arial" w:cs="Arial"/>
          <w:bCs/>
          <w:sz w:val="23"/>
          <w:szCs w:val="23"/>
        </w:rPr>
        <w:t xml:space="preserve"> the 1700’s in </w:t>
      </w:r>
      <w:r w:rsidR="00664656">
        <w:rPr>
          <w:rFonts w:ascii="Arial" w:eastAsia="Dotum" w:hAnsi="Arial" w:cs="Arial"/>
          <w:bCs/>
          <w:sz w:val="23"/>
          <w:szCs w:val="23"/>
        </w:rPr>
        <w:t xml:space="preserve">the colony of </w:t>
      </w:r>
      <w:r w:rsidR="00F0252C">
        <w:rPr>
          <w:rFonts w:ascii="Arial" w:eastAsia="Dotum" w:hAnsi="Arial" w:cs="Arial"/>
          <w:bCs/>
          <w:sz w:val="23"/>
          <w:szCs w:val="23"/>
        </w:rPr>
        <w:t>Massachusetts</w:t>
      </w:r>
      <w:r w:rsidR="00695D34">
        <w:rPr>
          <w:rFonts w:ascii="Arial" w:eastAsia="Dotum" w:hAnsi="Arial" w:cs="Arial"/>
          <w:bCs/>
          <w:sz w:val="23"/>
          <w:szCs w:val="23"/>
        </w:rPr>
        <w:t xml:space="preserve">, election day was a colony wide holiday.   There were cannon firings, </w:t>
      </w:r>
      <w:r w:rsidR="001D70C9">
        <w:rPr>
          <w:rFonts w:ascii="Arial" w:eastAsia="Dotum" w:hAnsi="Arial" w:cs="Arial"/>
          <w:bCs/>
          <w:sz w:val="23"/>
          <w:szCs w:val="23"/>
        </w:rPr>
        <w:t xml:space="preserve">military exercises and a procession of government officials to the local church where they listened </w:t>
      </w:r>
      <w:r w:rsidR="005B4AAD">
        <w:rPr>
          <w:rFonts w:ascii="Arial" w:eastAsia="Dotum" w:hAnsi="Arial" w:cs="Arial"/>
          <w:bCs/>
          <w:sz w:val="23"/>
          <w:szCs w:val="23"/>
        </w:rPr>
        <w:t xml:space="preserve">to the Election Day sermon.   In </w:t>
      </w:r>
      <w:r w:rsidR="00EE02F6">
        <w:rPr>
          <w:rFonts w:ascii="Arial" w:eastAsia="Dotum" w:hAnsi="Arial" w:cs="Arial"/>
          <w:bCs/>
          <w:sz w:val="23"/>
          <w:szCs w:val="23"/>
        </w:rPr>
        <w:t>Connecticut</w:t>
      </w:r>
      <w:r w:rsidR="005B4AAD">
        <w:rPr>
          <w:rFonts w:ascii="Arial" w:eastAsia="Dotum" w:hAnsi="Arial" w:cs="Arial"/>
          <w:bCs/>
          <w:sz w:val="23"/>
          <w:szCs w:val="23"/>
        </w:rPr>
        <w:t>, in the early 1800’s</w:t>
      </w:r>
      <w:r w:rsidR="00A16CA2">
        <w:rPr>
          <w:rFonts w:ascii="Arial" w:eastAsia="Dotum" w:hAnsi="Arial" w:cs="Arial"/>
          <w:bCs/>
          <w:sz w:val="23"/>
          <w:szCs w:val="23"/>
        </w:rPr>
        <w:t>,</w:t>
      </w:r>
      <w:r w:rsidR="005B4AAD">
        <w:rPr>
          <w:rFonts w:ascii="Arial" w:eastAsia="Dotum" w:hAnsi="Arial" w:cs="Arial"/>
          <w:bCs/>
          <w:sz w:val="23"/>
          <w:szCs w:val="23"/>
        </w:rPr>
        <w:t xml:space="preserve"> the </w:t>
      </w:r>
      <w:r w:rsidR="00A16CA2">
        <w:rPr>
          <w:rFonts w:ascii="Arial" w:eastAsia="Dotum" w:hAnsi="Arial" w:cs="Arial"/>
          <w:bCs/>
          <w:sz w:val="23"/>
          <w:szCs w:val="23"/>
        </w:rPr>
        <w:t>E</w:t>
      </w:r>
      <w:r w:rsidR="005B4AAD">
        <w:rPr>
          <w:rFonts w:ascii="Arial" w:eastAsia="Dotum" w:hAnsi="Arial" w:cs="Arial"/>
          <w:bCs/>
          <w:sz w:val="23"/>
          <w:szCs w:val="23"/>
        </w:rPr>
        <w:t xml:space="preserve">lection Day </w:t>
      </w:r>
      <w:r w:rsidR="00A16CA2">
        <w:rPr>
          <w:rFonts w:ascii="Arial" w:eastAsia="Dotum" w:hAnsi="Arial" w:cs="Arial"/>
          <w:bCs/>
          <w:sz w:val="23"/>
          <w:szCs w:val="23"/>
        </w:rPr>
        <w:t>S</w:t>
      </w:r>
      <w:r w:rsidR="005B4AAD">
        <w:rPr>
          <w:rFonts w:ascii="Arial" w:eastAsia="Dotum" w:hAnsi="Arial" w:cs="Arial"/>
          <w:bCs/>
          <w:sz w:val="23"/>
          <w:szCs w:val="23"/>
        </w:rPr>
        <w:t xml:space="preserve">ermon was given in the </w:t>
      </w:r>
      <w:r w:rsidR="004B4221">
        <w:rPr>
          <w:rFonts w:ascii="Arial" w:eastAsia="Dotum" w:hAnsi="Arial" w:cs="Arial"/>
          <w:bCs/>
          <w:sz w:val="23"/>
          <w:szCs w:val="23"/>
        </w:rPr>
        <w:t>A</w:t>
      </w:r>
      <w:r w:rsidR="005B4AAD">
        <w:rPr>
          <w:rFonts w:ascii="Arial" w:eastAsia="Dotum" w:hAnsi="Arial" w:cs="Arial"/>
          <w:bCs/>
          <w:sz w:val="23"/>
          <w:szCs w:val="23"/>
        </w:rPr>
        <w:t xml:space="preserve">ssembly </w:t>
      </w:r>
      <w:r w:rsidR="004B4221">
        <w:rPr>
          <w:rFonts w:ascii="Arial" w:eastAsia="Dotum" w:hAnsi="Arial" w:cs="Arial"/>
          <w:bCs/>
          <w:sz w:val="23"/>
          <w:szCs w:val="23"/>
        </w:rPr>
        <w:t xml:space="preserve">before the </w:t>
      </w:r>
      <w:r w:rsidR="00EE02F6">
        <w:rPr>
          <w:rFonts w:ascii="Arial" w:eastAsia="Dotum" w:hAnsi="Arial" w:cs="Arial"/>
          <w:bCs/>
          <w:sz w:val="23"/>
          <w:szCs w:val="23"/>
        </w:rPr>
        <w:t>legislators</w:t>
      </w:r>
      <w:r w:rsidR="004B4221">
        <w:rPr>
          <w:rFonts w:ascii="Arial" w:eastAsia="Dotum" w:hAnsi="Arial" w:cs="Arial"/>
          <w:bCs/>
          <w:sz w:val="23"/>
          <w:szCs w:val="23"/>
        </w:rPr>
        <w:t xml:space="preserve">.   </w:t>
      </w:r>
      <w:r w:rsidR="00EE02F6">
        <w:rPr>
          <w:rFonts w:ascii="Arial" w:eastAsia="Dotum" w:hAnsi="Arial" w:cs="Arial"/>
          <w:bCs/>
          <w:sz w:val="23"/>
          <w:szCs w:val="23"/>
        </w:rPr>
        <w:t>For example, t</w:t>
      </w:r>
      <w:r w:rsidR="00820806">
        <w:rPr>
          <w:rFonts w:ascii="Arial" w:eastAsia="Dotum" w:hAnsi="Arial" w:cs="Arial"/>
          <w:bCs/>
          <w:sz w:val="23"/>
          <w:szCs w:val="23"/>
        </w:rPr>
        <w:t xml:space="preserve">he Election Day </w:t>
      </w:r>
      <w:r w:rsidR="00A16CA2">
        <w:rPr>
          <w:rFonts w:ascii="Arial" w:eastAsia="Dotum" w:hAnsi="Arial" w:cs="Arial"/>
          <w:bCs/>
          <w:sz w:val="23"/>
          <w:szCs w:val="23"/>
        </w:rPr>
        <w:t>S</w:t>
      </w:r>
      <w:r w:rsidR="00820806">
        <w:rPr>
          <w:rFonts w:ascii="Arial" w:eastAsia="Dotum" w:hAnsi="Arial" w:cs="Arial"/>
          <w:bCs/>
          <w:sz w:val="23"/>
          <w:szCs w:val="23"/>
        </w:rPr>
        <w:t xml:space="preserve">ermon in </w:t>
      </w:r>
      <w:r w:rsidR="00EE02F6">
        <w:rPr>
          <w:rFonts w:ascii="Arial" w:eastAsia="Dotum" w:hAnsi="Arial" w:cs="Arial"/>
          <w:bCs/>
          <w:sz w:val="23"/>
          <w:szCs w:val="23"/>
        </w:rPr>
        <w:t xml:space="preserve">the year </w:t>
      </w:r>
      <w:r w:rsidR="00820806">
        <w:rPr>
          <w:rFonts w:ascii="Arial" w:eastAsia="Dotum" w:hAnsi="Arial" w:cs="Arial"/>
          <w:bCs/>
          <w:sz w:val="23"/>
          <w:szCs w:val="23"/>
        </w:rPr>
        <w:t xml:space="preserve">1800 was given by Rev. John Smalley </w:t>
      </w:r>
      <w:r w:rsidR="009A2CA9">
        <w:rPr>
          <w:rFonts w:ascii="Arial" w:eastAsia="Dotum" w:hAnsi="Arial" w:cs="Arial"/>
          <w:bCs/>
          <w:sz w:val="23"/>
          <w:szCs w:val="23"/>
        </w:rPr>
        <w:t xml:space="preserve">and was titled, “On the Evils of Weak Government.”  </w:t>
      </w:r>
      <w:r w:rsidR="00EE02F6">
        <w:rPr>
          <w:rFonts w:ascii="Arial" w:eastAsia="Dotum" w:hAnsi="Arial" w:cs="Arial"/>
          <w:bCs/>
          <w:sz w:val="23"/>
          <w:szCs w:val="23"/>
        </w:rPr>
        <w:t>His</w:t>
      </w:r>
      <w:r w:rsidR="00315019">
        <w:rPr>
          <w:rFonts w:ascii="Arial" w:eastAsia="Dotum" w:hAnsi="Arial" w:cs="Arial"/>
          <w:bCs/>
          <w:sz w:val="23"/>
          <w:szCs w:val="23"/>
        </w:rPr>
        <w:t xml:space="preserve"> </w:t>
      </w:r>
      <w:r w:rsidR="00EE02F6">
        <w:rPr>
          <w:rFonts w:ascii="Arial" w:eastAsia="Dotum" w:hAnsi="Arial" w:cs="Arial"/>
          <w:bCs/>
          <w:sz w:val="23"/>
          <w:szCs w:val="23"/>
        </w:rPr>
        <w:t>t</w:t>
      </w:r>
      <w:r w:rsidR="00315019">
        <w:rPr>
          <w:rFonts w:ascii="Arial" w:eastAsia="Dotum" w:hAnsi="Arial" w:cs="Arial"/>
          <w:bCs/>
          <w:sz w:val="23"/>
          <w:szCs w:val="23"/>
        </w:rPr>
        <w:t>ext was Isa. 3:4,5</w:t>
      </w:r>
      <w:r w:rsidR="004503EE">
        <w:rPr>
          <w:rFonts w:ascii="Arial" w:eastAsia="Dotum" w:hAnsi="Arial" w:cs="Arial"/>
          <w:bCs/>
          <w:sz w:val="23"/>
          <w:szCs w:val="23"/>
        </w:rPr>
        <w:t xml:space="preserve"> where the prophet recites a curse that would come upon Israel for disobedience. </w:t>
      </w:r>
    </w:p>
    <w:p w14:paraId="2290D9AD" w14:textId="6A985069" w:rsidR="00F5445D" w:rsidRPr="00F5445D" w:rsidRDefault="00F5445D" w:rsidP="001A4B18">
      <w:pPr>
        <w:pStyle w:val="Quote"/>
        <w:rPr>
          <w:rFonts w:eastAsia="Dotum"/>
        </w:rPr>
      </w:pPr>
      <w:r w:rsidRPr="00F5445D">
        <w:rPr>
          <w:rFonts w:eastAsia="Dotum"/>
        </w:rPr>
        <w:t>“I will make mere youths their officials;</w:t>
      </w:r>
      <w:r>
        <w:rPr>
          <w:rFonts w:eastAsia="Dotum"/>
        </w:rPr>
        <w:t xml:space="preserve"> </w:t>
      </w:r>
      <w:r w:rsidRPr="00F5445D">
        <w:rPr>
          <w:rFonts w:eastAsia="Dotum"/>
        </w:rPr>
        <w:t>children will rule over them.”</w:t>
      </w:r>
      <w:r>
        <w:rPr>
          <w:rFonts w:eastAsia="Dotum"/>
        </w:rPr>
        <w:t xml:space="preserve"> </w:t>
      </w:r>
      <w:r>
        <w:rPr>
          <w:rFonts w:eastAsia="Dotum"/>
        </w:rPr>
        <w:br/>
      </w:r>
      <w:r w:rsidRPr="00F5445D">
        <w:rPr>
          <w:rFonts w:eastAsia="Dotum"/>
        </w:rPr>
        <w:t>People will oppress each other—man against man, neighbor against neighbor.</w:t>
      </w:r>
      <w:r>
        <w:rPr>
          <w:rFonts w:eastAsia="Dotum"/>
        </w:rPr>
        <w:br/>
      </w:r>
      <w:r w:rsidRPr="00F5445D">
        <w:rPr>
          <w:rFonts w:eastAsia="Dotum"/>
        </w:rPr>
        <w:t>The young will rise up against the old,</w:t>
      </w:r>
      <w:r>
        <w:rPr>
          <w:rFonts w:eastAsia="Dotum"/>
        </w:rPr>
        <w:t xml:space="preserve"> </w:t>
      </w:r>
      <w:proofErr w:type="gramStart"/>
      <w:r w:rsidRPr="00F5445D">
        <w:rPr>
          <w:rFonts w:eastAsia="Dotum"/>
        </w:rPr>
        <w:t>the nobody</w:t>
      </w:r>
      <w:proofErr w:type="gramEnd"/>
      <w:r w:rsidRPr="00F5445D">
        <w:rPr>
          <w:rFonts w:eastAsia="Dotum"/>
        </w:rPr>
        <w:t xml:space="preserve"> against the honored.</w:t>
      </w:r>
      <w:r>
        <w:rPr>
          <w:rFonts w:eastAsia="Dotum"/>
        </w:rPr>
        <w:t xml:space="preserve">   </w:t>
      </w:r>
      <w:r w:rsidRPr="00F5445D">
        <w:rPr>
          <w:rFonts w:eastAsia="Dotum"/>
        </w:rPr>
        <w:t>Isa 3:4-5</w:t>
      </w:r>
      <w:r>
        <w:rPr>
          <w:rFonts w:eastAsia="Dotum"/>
        </w:rPr>
        <w:t xml:space="preserve"> NIV</w:t>
      </w:r>
    </w:p>
    <w:p w14:paraId="08216018" w14:textId="3EC11D19" w:rsidR="005B4AAD" w:rsidRDefault="007649C8"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In those days, pastors did not hesitate to relate the truths of the Word of God to their contemporary </w:t>
      </w:r>
      <w:r w:rsidR="000A279B">
        <w:rPr>
          <w:rFonts w:ascii="Arial" w:eastAsia="Dotum" w:hAnsi="Arial" w:cs="Arial"/>
          <w:bCs/>
          <w:sz w:val="23"/>
          <w:szCs w:val="23"/>
        </w:rPr>
        <w:t xml:space="preserve">political </w:t>
      </w:r>
      <w:r>
        <w:rPr>
          <w:rFonts w:ascii="Arial" w:eastAsia="Dotum" w:hAnsi="Arial" w:cs="Arial"/>
          <w:bCs/>
          <w:sz w:val="23"/>
          <w:szCs w:val="23"/>
        </w:rPr>
        <w:t xml:space="preserve">situation, at least in Election Day sermons.  </w:t>
      </w:r>
    </w:p>
    <w:p w14:paraId="432B396D" w14:textId="6C46F478" w:rsidR="007649C8" w:rsidRDefault="007649C8" w:rsidP="00D04FB9">
      <w:pPr>
        <w:pStyle w:val="NormalWeb"/>
        <w:spacing w:before="0" w:beforeAutospacing="0" w:after="0" w:afterAutospacing="0"/>
        <w:rPr>
          <w:rFonts w:ascii="Arial" w:eastAsia="Dotum" w:hAnsi="Arial" w:cs="Arial"/>
          <w:bCs/>
          <w:sz w:val="23"/>
          <w:szCs w:val="23"/>
        </w:rPr>
      </w:pPr>
    </w:p>
    <w:p w14:paraId="28D74420" w14:textId="0336A239" w:rsidR="00605CFD" w:rsidRDefault="004D7069" w:rsidP="004D7069">
      <w:pPr>
        <w:pStyle w:val="Heading2"/>
        <w:rPr>
          <w:rFonts w:eastAsia="Dotum"/>
        </w:rPr>
      </w:pPr>
      <w:r>
        <w:rPr>
          <w:rFonts w:eastAsia="Dotum"/>
        </w:rPr>
        <w:t>How can we find reconciliation today?</w:t>
      </w:r>
    </w:p>
    <w:p w14:paraId="791D92AE" w14:textId="10859703" w:rsidR="007649C8" w:rsidRDefault="007649C8"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Today, as we celebrate this Fourth of July Sunday at </w:t>
      </w:r>
      <w:r w:rsidR="00784B7B">
        <w:rPr>
          <w:rFonts w:ascii="Arial" w:eastAsia="Dotum" w:hAnsi="Arial" w:cs="Arial"/>
          <w:bCs/>
          <w:sz w:val="23"/>
          <w:szCs w:val="23"/>
        </w:rPr>
        <w:t>Copper Hill Church</w:t>
      </w:r>
      <w:r>
        <w:rPr>
          <w:rFonts w:ascii="Arial" w:eastAsia="Dotum" w:hAnsi="Arial" w:cs="Arial"/>
          <w:bCs/>
          <w:sz w:val="23"/>
          <w:szCs w:val="23"/>
        </w:rPr>
        <w:t xml:space="preserve">, I am going to participate in this old New England tradition and preach a sermon that relates to our contemporary political situation.  As you will see, my aim is not to be political, in fact I will try not to be.  Rather my aim is to answer the question that everyone is asking, “How can we move past the divisiveness of our era?”   “How can we find reconciliation and healing of relationships between people of deeply divided opinion?”   This is relevant not just to our political situation.  It is relevant also to </w:t>
      </w:r>
      <w:r w:rsidR="006579E0">
        <w:rPr>
          <w:rFonts w:ascii="Arial" w:eastAsia="Dotum" w:hAnsi="Arial" w:cs="Arial"/>
          <w:bCs/>
          <w:sz w:val="23"/>
          <w:szCs w:val="23"/>
        </w:rPr>
        <w:t xml:space="preserve">the United Methodist Church where we find ourselves deeply divided.  </w:t>
      </w:r>
      <w:r w:rsidR="002A6957">
        <w:rPr>
          <w:rFonts w:ascii="Arial" w:eastAsia="Dotum" w:hAnsi="Arial" w:cs="Arial"/>
          <w:bCs/>
          <w:sz w:val="23"/>
          <w:szCs w:val="23"/>
        </w:rPr>
        <w:t xml:space="preserve"> It is relevant to families where people hold widely divergent opinions.  </w:t>
      </w:r>
      <w:r w:rsidR="0089112B">
        <w:rPr>
          <w:rFonts w:ascii="Arial" w:eastAsia="Dotum" w:hAnsi="Arial" w:cs="Arial"/>
          <w:bCs/>
          <w:sz w:val="23"/>
          <w:szCs w:val="23"/>
        </w:rPr>
        <w:t xml:space="preserve">It is relevant to workplaces where the number one reason people leave their jobs is </w:t>
      </w:r>
      <w:r w:rsidR="00855866">
        <w:rPr>
          <w:rFonts w:ascii="Arial" w:eastAsia="Dotum" w:hAnsi="Arial" w:cs="Arial"/>
          <w:bCs/>
          <w:sz w:val="23"/>
          <w:szCs w:val="23"/>
        </w:rPr>
        <w:t>because of the</w:t>
      </w:r>
      <w:r w:rsidR="004F24E8">
        <w:rPr>
          <w:rFonts w:ascii="Arial" w:eastAsia="Dotum" w:hAnsi="Arial" w:cs="Arial"/>
          <w:bCs/>
          <w:sz w:val="23"/>
          <w:szCs w:val="23"/>
        </w:rPr>
        <w:t xml:space="preserve">ir relationship </w:t>
      </w:r>
      <w:r w:rsidR="00855866">
        <w:rPr>
          <w:rFonts w:ascii="Arial" w:eastAsia="Dotum" w:hAnsi="Arial" w:cs="Arial"/>
          <w:bCs/>
          <w:sz w:val="23"/>
          <w:szCs w:val="23"/>
        </w:rPr>
        <w:t xml:space="preserve">with their boss.  </w:t>
      </w:r>
      <w:r w:rsidR="002A6957">
        <w:rPr>
          <w:rFonts w:ascii="Arial" w:eastAsia="Dotum" w:hAnsi="Arial" w:cs="Arial"/>
          <w:bCs/>
          <w:sz w:val="23"/>
          <w:szCs w:val="23"/>
        </w:rPr>
        <w:t xml:space="preserve"> </w:t>
      </w:r>
    </w:p>
    <w:p w14:paraId="2017E770" w14:textId="77777777" w:rsidR="002A6957" w:rsidRDefault="002A6957" w:rsidP="00D04FB9">
      <w:pPr>
        <w:pStyle w:val="NormalWeb"/>
        <w:spacing w:before="0" w:beforeAutospacing="0" w:after="0" w:afterAutospacing="0"/>
        <w:rPr>
          <w:rFonts w:ascii="Arial" w:eastAsia="Dotum" w:hAnsi="Arial" w:cs="Arial"/>
          <w:bCs/>
          <w:sz w:val="23"/>
          <w:szCs w:val="23"/>
        </w:rPr>
      </w:pPr>
    </w:p>
    <w:p w14:paraId="76FE8C63" w14:textId="3D06A0E9" w:rsidR="007649C8" w:rsidRDefault="004D7069" w:rsidP="004D7069">
      <w:pPr>
        <w:pStyle w:val="Heading2"/>
        <w:rPr>
          <w:rFonts w:eastAsia="Dotum"/>
        </w:rPr>
      </w:pPr>
      <w:r>
        <w:rPr>
          <w:rFonts w:eastAsia="Dotum"/>
        </w:rPr>
        <w:t>The example of David and Saul</w:t>
      </w:r>
    </w:p>
    <w:p w14:paraId="2BA110EB" w14:textId="6FFF0443" w:rsidR="000D7A58" w:rsidRDefault="00E9762C" w:rsidP="004D7069">
      <w:pPr>
        <w:rPr>
          <w:rFonts w:eastAsia="Dotum"/>
        </w:rPr>
      </w:pPr>
      <w:r>
        <w:rPr>
          <w:rFonts w:eastAsia="Dotum"/>
        </w:rPr>
        <w:t xml:space="preserve">To </w:t>
      </w:r>
      <w:r w:rsidR="00855866">
        <w:rPr>
          <w:rFonts w:eastAsia="Dotum"/>
        </w:rPr>
        <w:t xml:space="preserve">find </w:t>
      </w:r>
      <w:r>
        <w:rPr>
          <w:rFonts w:eastAsia="Dotum"/>
        </w:rPr>
        <w:t xml:space="preserve">help </w:t>
      </w:r>
      <w:r w:rsidR="00855866">
        <w:rPr>
          <w:rFonts w:eastAsia="Dotum"/>
        </w:rPr>
        <w:t xml:space="preserve">for our situations </w:t>
      </w:r>
      <w:r>
        <w:rPr>
          <w:rFonts w:eastAsia="Dotum"/>
        </w:rPr>
        <w:t xml:space="preserve">today, we go to the story of David and Saul in 1 Samuel 26.  Saul was the present king of Israel, but God had rejected him for disobedience. David, who had been Saul’s bravest and most successful military commander, was famous for defeating the Philistine champion Goliath with his shepherd’s slingshot.  But </w:t>
      </w:r>
      <w:r w:rsidR="007B42BD">
        <w:rPr>
          <w:rFonts w:eastAsia="Dotum"/>
        </w:rPr>
        <w:t xml:space="preserve">David </w:t>
      </w:r>
      <w:r>
        <w:rPr>
          <w:rFonts w:eastAsia="Dotum"/>
        </w:rPr>
        <w:t>had afterward</w:t>
      </w:r>
      <w:r w:rsidR="008E02BF">
        <w:rPr>
          <w:rFonts w:eastAsia="Dotum"/>
        </w:rPr>
        <w:t xml:space="preserve"> won </w:t>
      </w:r>
      <w:r w:rsidR="008E02BF">
        <w:rPr>
          <w:rFonts w:eastAsia="Dotum"/>
        </w:rPr>
        <w:lastRenderedPageBreak/>
        <w:t xml:space="preserve">many </w:t>
      </w:r>
      <w:r w:rsidR="00A71C5A">
        <w:rPr>
          <w:rFonts w:eastAsia="Dotum"/>
        </w:rPr>
        <w:t xml:space="preserve">more </w:t>
      </w:r>
      <w:r w:rsidR="008E02BF">
        <w:rPr>
          <w:rFonts w:eastAsia="Dotum"/>
        </w:rPr>
        <w:t xml:space="preserve">battles at the head of a contingent of Saul’s troops. </w:t>
      </w:r>
      <w:r>
        <w:rPr>
          <w:rFonts w:eastAsia="Dotum"/>
        </w:rPr>
        <w:t xml:space="preserve"> </w:t>
      </w:r>
      <w:r w:rsidR="008E02BF">
        <w:rPr>
          <w:rFonts w:eastAsia="Dotum"/>
        </w:rPr>
        <w:t xml:space="preserve">In addition, </w:t>
      </w:r>
      <w:r w:rsidR="00227BA5">
        <w:rPr>
          <w:rFonts w:eastAsia="Dotum"/>
        </w:rPr>
        <w:t>David had been tapped as Saul’</w:t>
      </w:r>
      <w:r w:rsidR="00C9708E">
        <w:rPr>
          <w:rFonts w:eastAsia="Dotum"/>
        </w:rPr>
        <w:t>s per</w:t>
      </w:r>
      <w:r>
        <w:rPr>
          <w:rFonts w:eastAsia="Dotum"/>
        </w:rPr>
        <w:t>sonal harp player</w:t>
      </w:r>
      <w:r w:rsidR="00C9708E">
        <w:rPr>
          <w:rFonts w:eastAsia="Dotum"/>
        </w:rPr>
        <w:t xml:space="preserve">, sort of a music therapist to calm Saul’s troubled mind. </w:t>
      </w:r>
      <w:r w:rsidR="000D7A58">
        <w:rPr>
          <w:rFonts w:eastAsia="Dotum"/>
        </w:rPr>
        <w:t xml:space="preserve">But at least once, while David played, Saul’s anger and jealousy flared up, and Saul threw a spear at David to kill him (1 Sam. </w:t>
      </w:r>
      <w:r w:rsidR="0033323C">
        <w:rPr>
          <w:rFonts w:eastAsia="Dotum"/>
        </w:rPr>
        <w:t>18:11)</w:t>
      </w:r>
      <w:r w:rsidR="000D7A58">
        <w:rPr>
          <w:rFonts w:eastAsia="Dotum"/>
        </w:rPr>
        <w:t xml:space="preserve">.  </w:t>
      </w:r>
      <w:r w:rsidR="00C85C6A">
        <w:rPr>
          <w:rFonts w:eastAsia="Dotum"/>
        </w:rPr>
        <w:t xml:space="preserve">Obviously, </w:t>
      </w:r>
      <w:r w:rsidR="00DF2030">
        <w:rPr>
          <w:rFonts w:eastAsia="Dotum"/>
        </w:rPr>
        <w:t xml:space="preserve">David had to flee.  </w:t>
      </w:r>
      <w:r w:rsidR="00C9708E">
        <w:rPr>
          <w:rFonts w:eastAsia="Dotum"/>
        </w:rPr>
        <w:t xml:space="preserve"> </w:t>
      </w:r>
      <w:r w:rsidR="00DF2030">
        <w:rPr>
          <w:rFonts w:eastAsia="Dotum"/>
        </w:rPr>
        <w:t>A</w:t>
      </w:r>
      <w:r w:rsidR="00916F7F">
        <w:rPr>
          <w:rFonts w:eastAsia="Dotum"/>
        </w:rPr>
        <w:t xml:space="preserve">s David grew more popular with the people of Israel, Saul had grown very jealous and </w:t>
      </w:r>
      <w:r w:rsidR="00DF2030">
        <w:rPr>
          <w:rFonts w:eastAsia="Dotum"/>
        </w:rPr>
        <w:t xml:space="preserve">pursued </w:t>
      </w:r>
      <w:r w:rsidR="00916F7F">
        <w:rPr>
          <w:rFonts w:eastAsia="Dotum"/>
        </w:rPr>
        <w:t xml:space="preserve">David </w:t>
      </w:r>
      <w:r w:rsidR="00DF2030">
        <w:rPr>
          <w:rFonts w:eastAsia="Dotum"/>
        </w:rPr>
        <w:t>to kill him</w:t>
      </w:r>
      <w:r w:rsidR="00916F7F">
        <w:rPr>
          <w:rFonts w:eastAsia="Dotum"/>
        </w:rPr>
        <w:t xml:space="preserve">.  </w:t>
      </w:r>
      <w:r w:rsidR="003D465F">
        <w:rPr>
          <w:rFonts w:eastAsia="Dotum"/>
        </w:rPr>
        <w:t>David had fled into the w</w:t>
      </w:r>
      <w:r w:rsidR="00EE3087">
        <w:rPr>
          <w:rFonts w:eastAsia="Dotum"/>
        </w:rPr>
        <w:t>i</w:t>
      </w:r>
      <w:r w:rsidR="003D465F">
        <w:rPr>
          <w:rFonts w:eastAsia="Dotum"/>
        </w:rPr>
        <w:t xml:space="preserve">lderness and </w:t>
      </w:r>
      <w:r w:rsidR="004F24E8">
        <w:rPr>
          <w:rFonts w:eastAsia="Dotum"/>
        </w:rPr>
        <w:t xml:space="preserve">had </w:t>
      </w:r>
      <w:r w:rsidR="003D465F">
        <w:rPr>
          <w:rFonts w:eastAsia="Dotum"/>
        </w:rPr>
        <w:t xml:space="preserve">become a wanderer accompanied by a band of </w:t>
      </w:r>
      <w:r w:rsidR="00EE3087">
        <w:rPr>
          <w:rFonts w:eastAsia="Dotum"/>
        </w:rPr>
        <w:t xml:space="preserve">adventurer soldiers.  </w:t>
      </w:r>
      <w:r w:rsidR="00A44450">
        <w:rPr>
          <w:rFonts w:eastAsia="Dotum"/>
        </w:rPr>
        <w:t xml:space="preserve">The events of 1 Samuel 26 </w:t>
      </w:r>
      <w:r w:rsidR="00427A92">
        <w:rPr>
          <w:rFonts w:eastAsia="Dotum"/>
        </w:rPr>
        <w:t>tell about the last skirmish of this type where Saul pursued David to try to kill him</w:t>
      </w:r>
      <w:r w:rsidR="00B97FDC">
        <w:rPr>
          <w:rFonts w:eastAsia="Dotum"/>
        </w:rPr>
        <w:t xml:space="preserve">.  It is </w:t>
      </w:r>
      <w:r w:rsidR="009C12A0">
        <w:rPr>
          <w:rFonts w:eastAsia="Dotum"/>
        </w:rPr>
        <w:t xml:space="preserve">very </w:t>
      </w:r>
      <w:r w:rsidR="00B97FDC">
        <w:rPr>
          <w:rFonts w:eastAsia="Dotum"/>
        </w:rPr>
        <w:t xml:space="preserve">similar in plot </w:t>
      </w:r>
      <w:r w:rsidR="009C12A0">
        <w:rPr>
          <w:rFonts w:eastAsia="Dotum"/>
        </w:rPr>
        <w:t xml:space="preserve">line </w:t>
      </w:r>
      <w:r w:rsidR="00B97FDC">
        <w:rPr>
          <w:rFonts w:eastAsia="Dotum"/>
        </w:rPr>
        <w:t xml:space="preserve">to what happened </w:t>
      </w:r>
      <w:r w:rsidR="009C12A0">
        <w:rPr>
          <w:rFonts w:eastAsia="Dotum"/>
        </w:rPr>
        <w:t>in 1 Samuel 24</w:t>
      </w:r>
      <w:r w:rsidR="00586C4D">
        <w:rPr>
          <w:rFonts w:eastAsia="Dotum"/>
        </w:rPr>
        <w:t>.   So, what we read about here had been a pattern</w:t>
      </w:r>
      <w:r w:rsidR="00417AB6">
        <w:rPr>
          <w:rFonts w:eastAsia="Dotum"/>
        </w:rPr>
        <w:t xml:space="preserve"> between Saul and David.  </w:t>
      </w:r>
      <w:r w:rsidR="00586C4D">
        <w:rPr>
          <w:rFonts w:eastAsia="Dotum"/>
        </w:rPr>
        <w:t xml:space="preserve"> </w:t>
      </w:r>
    </w:p>
    <w:p w14:paraId="5626A019" w14:textId="22D8B806" w:rsidR="009C32E9" w:rsidRDefault="009C32E9" w:rsidP="004D7069">
      <w:pPr>
        <w:rPr>
          <w:rFonts w:eastAsia="Dotum"/>
        </w:rPr>
      </w:pPr>
    </w:p>
    <w:p w14:paraId="103711A4" w14:textId="217161A8" w:rsidR="007E3567" w:rsidRDefault="009C32E9" w:rsidP="007E3567">
      <w:pPr>
        <w:rPr>
          <w:rFonts w:eastAsia="Dotum"/>
        </w:rPr>
      </w:pPr>
      <w:r>
        <w:rPr>
          <w:rFonts w:eastAsia="Dotum"/>
        </w:rPr>
        <w:t xml:space="preserve">But </w:t>
      </w:r>
      <w:r w:rsidR="003F7968">
        <w:rPr>
          <w:rFonts w:eastAsia="Dotum"/>
        </w:rPr>
        <w:t xml:space="preserve">in this chapter, there is a </w:t>
      </w:r>
      <w:r w:rsidR="00F65B04">
        <w:rPr>
          <w:rFonts w:eastAsia="Dotum"/>
        </w:rPr>
        <w:t xml:space="preserve">kind of reconciliation that takes place.  </w:t>
      </w:r>
      <w:r w:rsidR="00CA1A4B">
        <w:rPr>
          <w:rFonts w:eastAsia="Dotum"/>
        </w:rPr>
        <w:t xml:space="preserve">Saul stops pursuing David, admits he is wrong, and even gives words of blessing.  </w:t>
      </w:r>
      <w:r w:rsidR="007E3567">
        <w:rPr>
          <w:rFonts w:eastAsia="Dotum"/>
        </w:rPr>
        <w:t xml:space="preserve">Admittedly, it is not a full reconciliation as after this incident, David </w:t>
      </w:r>
      <w:r w:rsidR="002110E1">
        <w:rPr>
          <w:rFonts w:eastAsia="Dotum"/>
        </w:rPr>
        <w:t xml:space="preserve">still </w:t>
      </w:r>
      <w:r w:rsidR="007E3567">
        <w:rPr>
          <w:rFonts w:eastAsia="Dotum"/>
        </w:rPr>
        <w:t xml:space="preserve">fled to hide among the Philistines until he heard that Saul had died in battle.  Yet what happens in this chapter is still </w:t>
      </w:r>
      <w:r w:rsidR="00C26DF1">
        <w:rPr>
          <w:rFonts w:eastAsia="Dotum"/>
        </w:rPr>
        <w:t xml:space="preserve">an </w:t>
      </w:r>
      <w:r w:rsidR="007E3567">
        <w:rPr>
          <w:rFonts w:eastAsia="Dotum"/>
        </w:rPr>
        <w:t>amazing</w:t>
      </w:r>
      <w:r w:rsidR="00C26DF1">
        <w:rPr>
          <w:rFonts w:eastAsia="Dotum"/>
        </w:rPr>
        <w:t xml:space="preserve"> turn of events</w:t>
      </w:r>
      <w:r w:rsidR="007E3567">
        <w:rPr>
          <w:rFonts w:eastAsia="Dotum"/>
        </w:rPr>
        <w:t xml:space="preserve">.  </w:t>
      </w:r>
      <w:r w:rsidR="00C26DF1">
        <w:rPr>
          <w:rFonts w:eastAsia="Dotum"/>
        </w:rPr>
        <w:t xml:space="preserve">It is an amazing change of relationship between two enemies.  </w:t>
      </w:r>
      <w:r w:rsidR="00FE0AF4">
        <w:rPr>
          <w:rFonts w:eastAsia="Dotum"/>
        </w:rPr>
        <w:t xml:space="preserve">Many seeds of reconciliation are sown here.   </w:t>
      </w:r>
    </w:p>
    <w:p w14:paraId="1157519B" w14:textId="5DE26E44" w:rsidR="00FE0AF4" w:rsidRDefault="00FE0AF4" w:rsidP="007E3567">
      <w:pPr>
        <w:rPr>
          <w:rFonts w:eastAsia="Dotum"/>
        </w:rPr>
      </w:pPr>
    </w:p>
    <w:p w14:paraId="73D3B7F9" w14:textId="6D828C7C" w:rsidR="002A2732" w:rsidRDefault="00FE0AF4" w:rsidP="007E3567">
      <w:pPr>
        <w:rPr>
          <w:rFonts w:eastAsia="Dotum"/>
        </w:rPr>
      </w:pPr>
      <w:r>
        <w:rPr>
          <w:rFonts w:eastAsia="Dotum"/>
        </w:rPr>
        <w:t xml:space="preserve">I believe that if we today will seek to learn from this chapter, we can find great help for our </w:t>
      </w:r>
      <w:r w:rsidR="007714EF">
        <w:rPr>
          <w:rFonts w:eastAsia="Dotum"/>
        </w:rPr>
        <w:t>countr</w:t>
      </w:r>
      <w:r w:rsidR="00BE4932">
        <w:rPr>
          <w:rFonts w:eastAsia="Dotum"/>
        </w:rPr>
        <w:t>y’</w:t>
      </w:r>
      <w:r w:rsidR="007714EF">
        <w:rPr>
          <w:rFonts w:eastAsia="Dotum"/>
        </w:rPr>
        <w:t xml:space="preserve">s </w:t>
      </w:r>
      <w:r>
        <w:rPr>
          <w:rFonts w:eastAsia="Dotum"/>
        </w:rPr>
        <w:t xml:space="preserve">circumstances as well.  </w:t>
      </w:r>
      <w:r w:rsidR="00C20E9F">
        <w:rPr>
          <w:rFonts w:eastAsia="Dotum"/>
        </w:rPr>
        <w:t xml:space="preserve">Deep divisions require </w:t>
      </w:r>
      <w:r w:rsidR="002A2732">
        <w:rPr>
          <w:rFonts w:eastAsia="Dotum"/>
        </w:rPr>
        <w:t>that we look and learn from others who have been enemies and have found a measure of reconciliation a</w:t>
      </w:r>
      <w:r w:rsidR="00973241">
        <w:rPr>
          <w:rFonts w:eastAsia="Dotum"/>
        </w:rPr>
        <w:t>s</w:t>
      </w:r>
      <w:r w:rsidR="002A2732">
        <w:rPr>
          <w:rFonts w:eastAsia="Dotum"/>
        </w:rPr>
        <w:t xml:space="preserve"> David and Saul did in this chapter.  </w:t>
      </w:r>
      <w:r w:rsidR="006D1900">
        <w:rPr>
          <w:rFonts w:eastAsia="Dotum"/>
        </w:rPr>
        <w:t>W</w:t>
      </w:r>
      <w:r w:rsidR="00973241">
        <w:rPr>
          <w:rFonts w:eastAsia="Dotum"/>
        </w:rPr>
        <w:t xml:space="preserve">e will find what we learn relevant in other situations too.  </w:t>
      </w:r>
    </w:p>
    <w:p w14:paraId="52AD0111" w14:textId="60172AD9" w:rsidR="00FE0AF4" w:rsidRDefault="002A2732" w:rsidP="007E3567">
      <w:pPr>
        <w:rPr>
          <w:rFonts w:eastAsia="Dotum"/>
        </w:rPr>
      </w:pPr>
      <w:r>
        <w:rPr>
          <w:rFonts w:eastAsia="Dotum"/>
        </w:rPr>
        <w:t xml:space="preserve"> </w:t>
      </w:r>
      <w:r w:rsidR="00FE0AF4">
        <w:rPr>
          <w:rFonts w:eastAsia="Dotum"/>
        </w:rPr>
        <w:t xml:space="preserve">  </w:t>
      </w:r>
    </w:p>
    <w:p w14:paraId="684DF924" w14:textId="1A4F079A" w:rsidR="001A4B18" w:rsidRDefault="004F1206" w:rsidP="00B76FE6">
      <w:pPr>
        <w:rPr>
          <w:rFonts w:eastAsia="Dotum"/>
          <w:bCs/>
          <w:sz w:val="23"/>
          <w:szCs w:val="23"/>
        </w:rPr>
      </w:pPr>
      <w:r>
        <w:rPr>
          <w:rFonts w:eastAsia="Dotum"/>
        </w:rPr>
        <w:t xml:space="preserve">As I dig into this chapter I find four </w:t>
      </w:r>
      <w:r w:rsidR="0039527E">
        <w:rPr>
          <w:rFonts w:eastAsia="Dotum"/>
        </w:rPr>
        <w:t xml:space="preserve">actions that helped bring reconciliation.  </w:t>
      </w:r>
      <w:r w:rsidR="00B76FE6">
        <w:rPr>
          <w:rFonts w:eastAsia="Dotum"/>
        </w:rPr>
        <w:t xml:space="preserve">These four actions will help us today </w:t>
      </w:r>
      <w:r w:rsidR="006D1900">
        <w:rPr>
          <w:rFonts w:eastAsia="Dotum"/>
        </w:rPr>
        <w:t>just as they helped Saul and David</w:t>
      </w:r>
      <w:r w:rsidR="00B76FE6">
        <w:rPr>
          <w:rFonts w:eastAsia="Dotum"/>
        </w:rPr>
        <w:t xml:space="preserve">.  </w:t>
      </w:r>
    </w:p>
    <w:p w14:paraId="2EE33725" w14:textId="77777777" w:rsidR="00D04FB9" w:rsidRDefault="00D04FB9" w:rsidP="00FA3AE3">
      <w:pPr>
        <w:pStyle w:val="Heading1"/>
        <w:rPr>
          <w:rFonts w:eastAsia="Dotum"/>
        </w:rPr>
      </w:pPr>
      <w:r>
        <w:rPr>
          <w:rFonts w:eastAsia="Dotum"/>
        </w:rPr>
        <w:t>Respect for those who rule</w:t>
      </w:r>
    </w:p>
    <w:p w14:paraId="23F39605" w14:textId="7CD52D2E" w:rsidR="00E430D9" w:rsidRDefault="004273BE"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The first component</w:t>
      </w:r>
      <w:r w:rsidR="00D76942">
        <w:rPr>
          <w:rFonts w:ascii="Arial" w:eastAsia="Dotum" w:hAnsi="Arial" w:cs="Arial"/>
          <w:bCs/>
          <w:sz w:val="23"/>
          <w:szCs w:val="23"/>
        </w:rPr>
        <w:t xml:space="preserve"> that led to </w:t>
      </w:r>
      <w:r w:rsidR="00401E70">
        <w:rPr>
          <w:rFonts w:ascii="Arial" w:eastAsia="Dotum" w:hAnsi="Arial" w:cs="Arial"/>
          <w:bCs/>
          <w:sz w:val="23"/>
          <w:szCs w:val="23"/>
        </w:rPr>
        <w:t>healing</w:t>
      </w:r>
      <w:r w:rsidR="00D76942">
        <w:rPr>
          <w:rFonts w:ascii="Arial" w:eastAsia="Dotum" w:hAnsi="Arial" w:cs="Arial"/>
          <w:bCs/>
          <w:sz w:val="23"/>
          <w:szCs w:val="23"/>
        </w:rPr>
        <w:t xml:space="preserve"> and reconciliation</w:t>
      </w:r>
      <w:r w:rsidR="00401E70">
        <w:rPr>
          <w:rFonts w:ascii="Arial" w:eastAsia="Dotum" w:hAnsi="Arial" w:cs="Arial"/>
          <w:bCs/>
          <w:sz w:val="23"/>
          <w:szCs w:val="23"/>
        </w:rPr>
        <w:t xml:space="preserve"> </w:t>
      </w:r>
      <w:r w:rsidR="00C00D09">
        <w:rPr>
          <w:rFonts w:ascii="Arial" w:eastAsia="Dotum" w:hAnsi="Arial" w:cs="Arial"/>
          <w:bCs/>
          <w:sz w:val="23"/>
          <w:szCs w:val="23"/>
        </w:rPr>
        <w:t xml:space="preserve">was David’s </w:t>
      </w:r>
      <w:r w:rsidR="00C90453">
        <w:rPr>
          <w:rFonts w:ascii="Arial" w:eastAsia="Dotum" w:hAnsi="Arial" w:cs="Arial"/>
          <w:bCs/>
          <w:sz w:val="23"/>
          <w:szCs w:val="23"/>
        </w:rPr>
        <w:t>solid respect for the one in authority</w:t>
      </w:r>
      <w:r w:rsidR="00B56899">
        <w:rPr>
          <w:rFonts w:ascii="Arial" w:eastAsia="Dotum" w:hAnsi="Arial" w:cs="Arial"/>
          <w:bCs/>
          <w:sz w:val="23"/>
          <w:szCs w:val="23"/>
        </w:rPr>
        <w:t>, even though he was his enemy.</w:t>
      </w:r>
      <w:r w:rsidR="003F4CBB">
        <w:rPr>
          <w:rFonts w:ascii="Arial" w:eastAsia="Dotum" w:hAnsi="Arial" w:cs="Arial"/>
          <w:bCs/>
          <w:sz w:val="23"/>
          <w:szCs w:val="23"/>
        </w:rPr>
        <w:t xml:space="preserve"> David looked at Saul and saw the one whom Samuel had anointed as king of Israel </w:t>
      </w:r>
      <w:r w:rsidR="00A229D5">
        <w:rPr>
          <w:rFonts w:ascii="Arial" w:eastAsia="Dotum" w:hAnsi="Arial" w:cs="Arial"/>
          <w:bCs/>
          <w:sz w:val="23"/>
          <w:szCs w:val="23"/>
        </w:rPr>
        <w:t xml:space="preserve">years before.  </w:t>
      </w:r>
      <w:r w:rsidR="00EE68A3">
        <w:rPr>
          <w:rFonts w:ascii="Arial" w:eastAsia="Dotum" w:hAnsi="Arial" w:cs="Arial"/>
          <w:bCs/>
          <w:sz w:val="23"/>
          <w:szCs w:val="23"/>
        </w:rPr>
        <w:t xml:space="preserve"> </w:t>
      </w:r>
      <w:r w:rsidR="00D7591C">
        <w:rPr>
          <w:rFonts w:ascii="Arial" w:eastAsia="Dotum" w:hAnsi="Arial" w:cs="Arial"/>
          <w:bCs/>
          <w:sz w:val="23"/>
          <w:szCs w:val="23"/>
        </w:rPr>
        <w:t>In this story, Ab</w:t>
      </w:r>
      <w:r w:rsidR="00E430D9">
        <w:rPr>
          <w:rFonts w:ascii="Arial" w:eastAsia="Dotum" w:hAnsi="Arial" w:cs="Arial"/>
          <w:bCs/>
          <w:sz w:val="23"/>
          <w:szCs w:val="23"/>
        </w:rPr>
        <w:t>ishai</w:t>
      </w:r>
      <w:r w:rsidR="00D7591C">
        <w:rPr>
          <w:rFonts w:ascii="Arial" w:eastAsia="Dotum" w:hAnsi="Arial" w:cs="Arial"/>
          <w:bCs/>
          <w:sz w:val="23"/>
          <w:szCs w:val="23"/>
        </w:rPr>
        <w:t xml:space="preserve"> went into the camp of Saul with David.  The opportunity came for Ab</w:t>
      </w:r>
      <w:r w:rsidR="00E430D9">
        <w:rPr>
          <w:rFonts w:ascii="Arial" w:eastAsia="Dotum" w:hAnsi="Arial" w:cs="Arial"/>
          <w:bCs/>
          <w:sz w:val="23"/>
          <w:szCs w:val="23"/>
        </w:rPr>
        <w:t>ishai</w:t>
      </w:r>
      <w:r w:rsidR="00D7591C">
        <w:rPr>
          <w:rFonts w:ascii="Arial" w:eastAsia="Dotum" w:hAnsi="Arial" w:cs="Arial"/>
          <w:bCs/>
          <w:sz w:val="23"/>
          <w:szCs w:val="23"/>
        </w:rPr>
        <w:t xml:space="preserve"> </w:t>
      </w:r>
      <w:r w:rsidR="00E430D9">
        <w:rPr>
          <w:rFonts w:ascii="Arial" w:eastAsia="Dotum" w:hAnsi="Arial" w:cs="Arial"/>
          <w:bCs/>
          <w:sz w:val="23"/>
          <w:szCs w:val="23"/>
        </w:rPr>
        <w:t xml:space="preserve">to kill Saul.  But David replied, </w:t>
      </w:r>
    </w:p>
    <w:p w14:paraId="67EBFD57" w14:textId="4EC78B35" w:rsidR="00E430D9" w:rsidRDefault="00E430D9" w:rsidP="00E430D9">
      <w:pPr>
        <w:pStyle w:val="Quote"/>
        <w:rPr>
          <w:rFonts w:eastAsia="Dotum"/>
        </w:rPr>
      </w:pPr>
      <w:r>
        <w:rPr>
          <w:rFonts w:eastAsia="Dotum"/>
        </w:rPr>
        <w:t xml:space="preserve">“Don’t destroy him!  Who can lay a hand on the Lord’s anointed and be guiltless?”  </w:t>
      </w:r>
      <w:r>
        <w:rPr>
          <w:rFonts w:eastAsia="Dotum"/>
        </w:rPr>
        <w:br/>
        <w:t>1 Sam. 26:9</w:t>
      </w:r>
    </w:p>
    <w:p w14:paraId="5DC764ED" w14:textId="0017063B" w:rsidR="00D04FB9" w:rsidRDefault="00A229D5"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David called Saul, “The Lord’s anointed.”    </w:t>
      </w:r>
      <w:r w:rsidR="009D318A">
        <w:rPr>
          <w:rFonts w:ascii="Arial" w:eastAsia="Dotum" w:hAnsi="Arial" w:cs="Arial"/>
          <w:bCs/>
          <w:sz w:val="23"/>
          <w:szCs w:val="23"/>
        </w:rPr>
        <w:t xml:space="preserve">David used this </w:t>
      </w:r>
      <w:r>
        <w:rPr>
          <w:rFonts w:ascii="Arial" w:eastAsia="Dotum" w:hAnsi="Arial" w:cs="Arial"/>
          <w:bCs/>
          <w:sz w:val="23"/>
          <w:szCs w:val="23"/>
        </w:rPr>
        <w:t>term of high respect</w:t>
      </w:r>
      <w:r w:rsidR="009D318A">
        <w:rPr>
          <w:rFonts w:ascii="Arial" w:eastAsia="Dotum" w:hAnsi="Arial" w:cs="Arial"/>
          <w:bCs/>
          <w:sz w:val="23"/>
          <w:szCs w:val="23"/>
        </w:rPr>
        <w:t xml:space="preserve"> as he ordered </w:t>
      </w:r>
      <w:r w:rsidR="009B3F99">
        <w:rPr>
          <w:rFonts w:ascii="Arial" w:eastAsia="Dotum" w:hAnsi="Arial" w:cs="Arial"/>
          <w:bCs/>
          <w:sz w:val="23"/>
          <w:szCs w:val="23"/>
        </w:rPr>
        <w:t>Abishai</w:t>
      </w:r>
      <w:r w:rsidR="009D318A">
        <w:rPr>
          <w:rFonts w:ascii="Arial" w:eastAsia="Dotum" w:hAnsi="Arial" w:cs="Arial"/>
          <w:bCs/>
          <w:sz w:val="23"/>
          <w:szCs w:val="23"/>
        </w:rPr>
        <w:t xml:space="preserve"> not to lay a hand upon Saul even when the opportunity arose</w:t>
      </w:r>
      <w:r w:rsidR="009B3F99">
        <w:rPr>
          <w:rFonts w:ascii="Arial" w:eastAsia="Dotum" w:hAnsi="Arial" w:cs="Arial"/>
          <w:bCs/>
          <w:sz w:val="23"/>
          <w:szCs w:val="23"/>
        </w:rPr>
        <w:t xml:space="preserve">.  And this was not the first time. </w:t>
      </w:r>
      <w:r w:rsidR="00F108AF">
        <w:rPr>
          <w:rFonts w:ascii="Arial" w:eastAsia="Dotum" w:hAnsi="Arial" w:cs="Arial"/>
          <w:bCs/>
          <w:sz w:val="23"/>
          <w:szCs w:val="23"/>
        </w:rPr>
        <w:t xml:space="preserve"> Each time, it was this respect for Saul’s life that open</w:t>
      </w:r>
      <w:r w:rsidR="001F1E98">
        <w:rPr>
          <w:rFonts w:ascii="Arial" w:eastAsia="Dotum" w:hAnsi="Arial" w:cs="Arial"/>
          <w:bCs/>
          <w:sz w:val="23"/>
          <w:szCs w:val="23"/>
        </w:rPr>
        <w:t>ed</w:t>
      </w:r>
      <w:r w:rsidR="00F108AF">
        <w:rPr>
          <w:rFonts w:ascii="Arial" w:eastAsia="Dotum" w:hAnsi="Arial" w:cs="Arial"/>
          <w:bCs/>
          <w:sz w:val="23"/>
          <w:szCs w:val="23"/>
        </w:rPr>
        <w:t xml:space="preserve"> the way</w:t>
      </w:r>
      <w:r w:rsidR="005A03D4">
        <w:rPr>
          <w:rFonts w:ascii="Arial" w:eastAsia="Dotum" w:hAnsi="Arial" w:cs="Arial"/>
          <w:bCs/>
          <w:sz w:val="23"/>
          <w:szCs w:val="23"/>
        </w:rPr>
        <w:t xml:space="preserve"> for </w:t>
      </w:r>
      <w:r w:rsidR="007F6611">
        <w:rPr>
          <w:rFonts w:ascii="Arial" w:eastAsia="Dotum" w:hAnsi="Arial" w:cs="Arial"/>
          <w:bCs/>
          <w:sz w:val="23"/>
          <w:szCs w:val="23"/>
        </w:rPr>
        <w:t xml:space="preserve">a measure of </w:t>
      </w:r>
      <w:r w:rsidR="005A03D4">
        <w:rPr>
          <w:rFonts w:ascii="Arial" w:eastAsia="Dotum" w:hAnsi="Arial" w:cs="Arial"/>
          <w:bCs/>
          <w:sz w:val="23"/>
          <w:szCs w:val="23"/>
        </w:rPr>
        <w:t>reconciliation.</w:t>
      </w:r>
    </w:p>
    <w:p w14:paraId="30CBD575" w14:textId="16C8C9F1" w:rsidR="005A03D4" w:rsidRDefault="005A03D4" w:rsidP="00D04FB9">
      <w:pPr>
        <w:pStyle w:val="NormalWeb"/>
        <w:spacing w:before="0" w:beforeAutospacing="0" w:after="0" w:afterAutospacing="0"/>
        <w:rPr>
          <w:rFonts w:ascii="Arial" w:eastAsia="Dotum" w:hAnsi="Arial" w:cs="Arial"/>
          <w:bCs/>
          <w:sz w:val="23"/>
          <w:szCs w:val="23"/>
        </w:rPr>
      </w:pPr>
    </w:p>
    <w:p w14:paraId="2FF7CD43" w14:textId="75DD070C" w:rsidR="005A03D4" w:rsidRDefault="005A03D4"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In contrast, today, our political situation gets meaner, and unfortunately even the political situation</w:t>
      </w:r>
      <w:r w:rsidR="004E7422">
        <w:rPr>
          <w:rFonts w:ascii="Arial" w:eastAsia="Dotum" w:hAnsi="Arial" w:cs="Arial"/>
          <w:bCs/>
          <w:sz w:val="23"/>
          <w:szCs w:val="23"/>
        </w:rPr>
        <w:t xml:space="preserve"> in church assemblies degrades itself, because of lack of respect.</w:t>
      </w:r>
      <w:r w:rsidR="002E749F">
        <w:rPr>
          <w:rFonts w:ascii="Arial" w:eastAsia="Dotum" w:hAnsi="Arial" w:cs="Arial"/>
          <w:bCs/>
          <w:sz w:val="23"/>
          <w:szCs w:val="23"/>
        </w:rPr>
        <w:t xml:space="preserve">  Those of us who have been through multiple </w:t>
      </w:r>
      <w:r w:rsidR="00335EED">
        <w:rPr>
          <w:rFonts w:ascii="Arial" w:eastAsia="Dotum" w:hAnsi="Arial" w:cs="Arial"/>
          <w:bCs/>
          <w:sz w:val="23"/>
          <w:szCs w:val="23"/>
        </w:rPr>
        <w:t xml:space="preserve">US </w:t>
      </w:r>
      <w:r w:rsidR="002E749F">
        <w:rPr>
          <w:rFonts w:ascii="Arial" w:eastAsia="Dotum" w:hAnsi="Arial" w:cs="Arial"/>
          <w:bCs/>
          <w:sz w:val="23"/>
          <w:szCs w:val="23"/>
        </w:rPr>
        <w:t>elections realize that the political engine</w:t>
      </w:r>
      <w:r w:rsidR="004E5823">
        <w:rPr>
          <w:rFonts w:ascii="Arial" w:eastAsia="Dotum" w:hAnsi="Arial" w:cs="Arial"/>
          <w:bCs/>
          <w:sz w:val="23"/>
          <w:szCs w:val="23"/>
        </w:rPr>
        <w:t xml:space="preserve"> of the United States tends to balance itself like a pendulum.  First those on the right are complaining because</w:t>
      </w:r>
      <w:r w:rsidR="00B95706">
        <w:rPr>
          <w:rFonts w:ascii="Arial" w:eastAsia="Dotum" w:hAnsi="Arial" w:cs="Arial"/>
          <w:bCs/>
          <w:sz w:val="23"/>
          <w:szCs w:val="23"/>
        </w:rPr>
        <w:t xml:space="preserve"> a president they don’t like has been elected.  Then</w:t>
      </w:r>
      <w:r w:rsidR="00335EED">
        <w:rPr>
          <w:rFonts w:ascii="Arial" w:eastAsia="Dotum" w:hAnsi="Arial" w:cs="Arial"/>
          <w:bCs/>
          <w:sz w:val="23"/>
          <w:szCs w:val="23"/>
        </w:rPr>
        <w:t xml:space="preserve">, a few years later, </w:t>
      </w:r>
      <w:r w:rsidR="00B95706">
        <w:rPr>
          <w:rFonts w:ascii="Arial" w:eastAsia="Dotum" w:hAnsi="Arial" w:cs="Arial"/>
          <w:bCs/>
          <w:sz w:val="23"/>
          <w:szCs w:val="23"/>
        </w:rPr>
        <w:t>those on the left are complaining because a president they don’t like as been elected.  And the cycle continues.</w:t>
      </w:r>
      <w:r w:rsidR="00EB6CCF">
        <w:rPr>
          <w:rFonts w:ascii="Arial" w:eastAsia="Dotum" w:hAnsi="Arial" w:cs="Arial"/>
          <w:bCs/>
          <w:sz w:val="23"/>
          <w:szCs w:val="23"/>
        </w:rPr>
        <w:t xml:space="preserve">  Sometimes the flip happens in four years, usually in eight years, occasionally in 12; but it happens.</w:t>
      </w:r>
      <w:r w:rsidR="005C4189">
        <w:rPr>
          <w:rFonts w:ascii="Arial" w:eastAsia="Dotum" w:hAnsi="Arial" w:cs="Arial"/>
          <w:bCs/>
          <w:sz w:val="23"/>
          <w:szCs w:val="23"/>
        </w:rPr>
        <w:t xml:space="preserve">  What will be our attitude toward the leader when we are the ones complaining?</w:t>
      </w:r>
      <w:r w:rsidR="002D0109">
        <w:rPr>
          <w:rFonts w:ascii="Arial" w:eastAsia="Dotum" w:hAnsi="Arial" w:cs="Arial"/>
          <w:bCs/>
          <w:sz w:val="23"/>
          <w:szCs w:val="23"/>
        </w:rPr>
        <w:t xml:space="preserve">  It’s a good question.  </w:t>
      </w:r>
      <w:r w:rsidR="005C4189">
        <w:rPr>
          <w:rFonts w:ascii="Arial" w:eastAsia="Dotum" w:hAnsi="Arial" w:cs="Arial"/>
          <w:bCs/>
          <w:sz w:val="23"/>
          <w:szCs w:val="23"/>
        </w:rPr>
        <w:t xml:space="preserve"> </w:t>
      </w:r>
      <w:r w:rsidR="004F65A4">
        <w:rPr>
          <w:rFonts w:ascii="Arial" w:eastAsia="Dotum" w:hAnsi="Arial" w:cs="Arial"/>
          <w:bCs/>
          <w:sz w:val="23"/>
          <w:szCs w:val="23"/>
        </w:rPr>
        <w:t>Hopefully, it is still respect</w:t>
      </w:r>
      <w:r w:rsidR="002D0109">
        <w:rPr>
          <w:rFonts w:ascii="Arial" w:eastAsia="Dotum" w:hAnsi="Arial" w:cs="Arial"/>
          <w:bCs/>
          <w:sz w:val="23"/>
          <w:szCs w:val="23"/>
        </w:rPr>
        <w:t xml:space="preserve">.  </w:t>
      </w:r>
      <w:r w:rsidR="00CD709B">
        <w:rPr>
          <w:rFonts w:ascii="Arial" w:eastAsia="Dotum" w:hAnsi="Arial" w:cs="Arial"/>
          <w:bCs/>
          <w:sz w:val="23"/>
          <w:szCs w:val="23"/>
        </w:rPr>
        <w:t>It’s one of the reasons I remind us that the Bible teaches us to pray for those who are over us, whichever party they are from, and whether we happen to like them or whether we don’t.</w:t>
      </w:r>
    </w:p>
    <w:p w14:paraId="7143CEFF" w14:textId="77777777" w:rsidR="002D0109" w:rsidRDefault="002D0109" w:rsidP="00D04FB9">
      <w:pPr>
        <w:pStyle w:val="NormalWeb"/>
        <w:spacing w:before="0" w:beforeAutospacing="0" w:after="0" w:afterAutospacing="0"/>
        <w:rPr>
          <w:rFonts w:ascii="Arial" w:eastAsia="Dotum" w:hAnsi="Arial" w:cs="Arial"/>
          <w:bCs/>
          <w:sz w:val="23"/>
          <w:szCs w:val="23"/>
        </w:rPr>
      </w:pPr>
    </w:p>
    <w:p w14:paraId="56DE6372" w14:textId="255364B2" w:rsidR="00C3786C" w:rsidRDefault="00B70495"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The thing about disrespect</w:t>
      </w:r>
      <w:r w:rsidR="00F528D6">
        <w:rPr>
          <w:rFonts w:ascii="Arial" w:eastAsia="Dotum" w:hAnsi="Arial" w:cs="Arial"/>
          <w:bCs/>
          <w:sz w:val="23"/>
          <w:szCs w:val="23"/>
        </w:rPr>
        <w:t xml:space="preserve"> is that it breeds disrespect from the other side.   And it tends to increase and to </w:t>
      </w:r>
      <w:r w:rsidR="004F24E8">
        <w:rPr>
          <w:rFonts w:ascii="Arial" w:eastAsia="Dotum" w:hAnsi="Arial" w:cs="Arial"/>
          <w:bCs/>
          <w:sz w:val="23"/>
          <w:szCs w:val="23"/>
        </w:rPr>
        <w:t>de</w:t>
      </w:r>
      <w:r w:rsidR="00F528D6">
        <w:rPr>
          <w:rFonts w:ascii="Arial" w:eastAsia="Dotum" w:hAnsi="Arial" w:cs="Arial"/>
          <w:bCs/>
          <w:sz w:val="23"/>
          <w:szCs w:val="23"/>
        </w:rPr>
        <w:t>generate into stronger feelings</w:t>
      </w:r>
      <w:r w:rsidR="00702C81">
        <w:rPr>
          <w:rFonts w:ascii="Arial" w:eastAsia="Dotum" w:hAnsi="Arial" w:cs="Arial"/>
          <w:bCs/>
          <w:sz w:val="23"/>
          <w:szCs w:val="23"/>
        </w:rPr>
        <w:t>, even hatred.   And that is what we are seeing happen in our world today.  So</w:t>
      </w:r>
      <w:r w:rsidR="00C3786C">
        <w:rPr>
          <w:rFonts w:ascii="Arial" w:eastAsia="Dotum" w:hAnsi="Arial" w:cs="Arial"/>
          <w:bCs/>
          <w:sz w:val="23"/>
          <w:szCs w:val="23"/>
        </w:rPr>
        <w:t>,</w:t>
      </w:r>
      <w:r w:rsidR="00702C81">
        <w:rPr>
          <w:rFonts w:ascii="Arial" w:eastAsia="Dotum" w:hAnsi="Arial" w:cs="Arial"/>
          <w:bCs/>
          <w:sz w:val="23"/>
          <w:szCs w:val="23"/>
        </w:rPr>
        <w:t xml:space="preserve"> if we want the cycle to change, it can only change when we grant </w:t>
      </w:r>
      <w:r w:rsidR="00EF4AEC">
        <w:rPr>
          <w:rFonts w:ascii="Arial" w:eastAsia="Dotum" w:hAnsi="Arial" w:cs="Arial"/>
          <w:bCs/>
          <w:sz w:val="23"/>
          <w:szCs w:val="23"/>
        </w:rPr>
        <w:t xml:space="preserve">a measure </w:t>
      </w:r>
      <w:r w:rsidR="00702C81">
        <w:rPr>
          <w:rFonts w:ascii="Arial" w:eastAsia="Dotum" w:hAnsi="Arial" w:cs="Arial"/>
          <w:bCs/>
          <w:sz w:val="23"/>
          <w:szCs w:val="23"/>
        </w:rPr>
        <w:t>of respect to those with whom we disagree, even if we disagree deeply</w:t>
      </w:r>
      <w:r w:rsidR="00B277E8">
        <w:rPr>
          <w:rFonts w:ascii="Arial" w:eastAsia="Dotum" w:hAnsi="Arial" w:cs="Arial"/>
          <w:bCs/>
          <w:sz w:val="23"/>
          <w:szCs w:val="23"/>
        </w:rPr>
        <w:t xml:space="preserve">. </w:t>
      </w:r>
      <w:r w:rsidR="00C3786C">
        <w:rPr>
          <w:rFonts w:ascii="Arial" w:eastAsia="Dotum" w:hAnsi="Arial" w:cs="Arial"/>
          <w:bCs/>
          <w:sz w:val="23"/>
          <w:szCs w:val="23"/>
        </w:rPr>
        <w:t xml:space="preserve">It would be good to remember that the </w:t>
      </w:r>
      <w:r w:rsidR="000F1A8E">
        <w:rPr>
          <w:rFonts w:ascii="Arial" w:eastAsia="Dotum" w:hAnsi="Arial" w:cs="Arial"/>
          <w:bCs/>
          <w:sz w:val="23"/>
          <w:szCs w:val="23"/>
        </w:rPr>
        <w:t xml:space="preserve">apostle Peter did command us; </w:t>
      </w:r>
    </w:p>
    <w:p w14:paraId="2B4AAD70" w14:textId="73045B53" w:rsidR="00C3786C" w:rsidRDefault="00B451ED" w:rsidP="000F1A8E">
      <w:pPr>
        <w:pStyle w:val="Quote"/>
        <w:rPr>
          <w:rFonts w:eastAsia="Dotum"/>
        </w:rPr>
      </w:pPr>
      <w:r w:rsidRPr="00B451ED">
        <w:rPr>
          <w:rFonts w:eastAsia="Dotum"/>
        </w:rPr>
        <w:t>Show proper respect to everyone:</w:t>
      </w:r>
      <w:r w:rsidR="000F1A8E">
        <w:rPr>
          <w:rFonts w:eastAsia="Dotum"/>
        </w:rPr>
        <w:t xml:space="preserve"> </w:t>
      </w:r>
      <w:r w:rsidR="000F1A8E" w:rsidRPr="00B451ED">
        <w:rPr>
          <w:rFonts w:eastAsia="Dotum"/>
        </w:rPr>
        <w:t>1 Peter 2:17</w:t>
      </w:r>
      <w:r w:rsidR="000F1A8E">
        <w:rPr>
          <w:rFonts w:eastAsia="Dotum"/>
        </w:rPr>
        <w:t xml:space="preserve"> </w:t>
      </w:r>
      <w:r w:rsidRPr="00B451ED">
        <w:rPr>
          <w:rFonts w:eastAsia="Dotum"/>
        </w:rPr>
        <w:t>NIV</w:t>
      </w:r>
    </w:p>
    <w:p w14:paraId="09307B76" w14:textId="0B4AB8F0" w:rsidR="000F1A8E" w:rsidRPr="000F1A8E" w:rsidRDefault="000F1A8E" w:rsidP="000F1A8E">
      <w:pPr>
        <w:rPr>
          <w:rFonts w:eastAsia="Dotum"/>
        </w:rPr>
      </w:pPr>
      <w:r>
        <w:rPr>
          <w:rFonts w:eastAsia="Dotum"/>
        </w:rPr>
        <w:t>There is something fundamental and basic ab</w:t>
      </w:r>
      <w:r w:rsidR="00E474D0">
        <w:rPr>
          <w:rFonts w:eastAsia="Dotum"/>
        </w:rPr>
        <w:t>o</w:t>
      </w:r>
      <w:r>
        <w:rPr>
          <w:rFonts w:eastAsia="Dotum"/>
        </w:rPr>
        <w:t xml:space="preserve">ut showing respect.  </w:t>
      </w:r>
      <w:r w:rsidR="00FF1473">
        <w:rPr>
          <w:rFonts w:eastAsia="Dotum"/>
        </w:rPr>
        <w:t xml:space="preserve"> We can’t have civil dialogue without it</w:t>
      </w:r>
      <w:r w:rsidR="004F24E8">
        <w:rPr>
          <w:rFonts w:eastAsia="Dotum"/>
        </w:rPr>
        <w:t>,</w:t>
      </w:r>
      <w:r w:rsidR="00E474D0">
        <w:rPr>
          <w:rFonts w:eastAsia="Dotum"/>
        </w:rPr>
        <w:t xml:space="preserve"> to say nothing of healing and reconciliation.  </w:t>
      </w:r>
      <w:r w:rsidR="004C4C98">
        <w:rPr>
          <w:rFonts w:eastAsia="Dotum"/>
        </w:rPr>
        <w:t xml:space="preserve">And if we are hoping for healing and reconciliation, we will need to give respect, </w:t>
      </w:r>
      <w:r w:rsidR="00EA6732">
        <w:rPr>
          <w:rFonts w:eastAsia="Dotum"/>
        </w:rPr>
        <w:t xml:space="preserve">even when it may be a stretch, when some would say it was not deserved.  </w:t>
      </w:r>
      <w:r w:rsidR="000E21EE">
        <w:rPr>
          <w:rFonts w:eastAsia="Dotum"/>
        </w:rPr>
        <w:t xml:space="preserve">Respect is the first building block of reconciliation. </w:t>
      </w:r>
      <w:r w:rsidR="00FF1473">
        <w:rPr>
          <w:rFonts w:eastAsia="Dotum"/>
        </w:rPr>
        <w:t xml:space="preserve">   </w:t>
      </w:r>
    </w:p>
    <w:p w14:paraId="06F758CD" w14:textId="77777777" w:rsidR="00D04FB9" w:rsidRDefault="00D04FB9" w:rsidP="00FA3AE3">
      <w:pPr>
        <w:pStyle w:val="Heading1"/>
        <w:rPr>
          <w:rFonts w:eastAsia="Dotum"/>
        </w:rPr>
      </w:pPr>
      <w:r>
        <w:rPr>
          <w:rFonts w:eastAsia="Dotum"/>
        </w:rPr>
        <w:t>Willingness to admit wrong</w:t>
      </w:r>
    </w:p>
    <w:p w14:paraId="6C5633FF" w14:textId="55BEEC05" w:rsidR="00CD0AED" w:rsidRDefault="00B7091A" w:rsidP="00B7091A">
      <w:pPr>
        <w:pStyle w:val="Heading2"/>
        <w:rPr>
          <w:rFonts w:eastAsia="Dotum"/>
        </w:rPr>
      </w:pPr>
      <w:r>
        <w:rPr>
          <w:rFonts w:eastAsia="Dotum"/>
        </w:rPr>
        <w:t>Both sides working together makes a big difference</w:t>
      </w:r>
    </w:p>
    <w:p w14:paraId="5A16764E" w14:textId="06F10A25" w:rsidR="00D04FB9" w:rsidRDefault="00884D2F"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T</w:t>
      </w:r>
      <w:r w:rsidR="0049103F">
        <w:rPr>
          <w:rFonts w:ascii="Arial" w:eastAsia="Dotum" w:hAnsi="Arial" w:cs="Arial"/>
          <w:bCs/>
          <w:sz w:val="23"/>
          <w:szCs w:val="23"/>
        </w:rPr>
        <w:t>he second characteristic that I note</w:t>
      </w:r>
      <w:r>
        <w:rPr>
          <w:rFonts w:ascii="Arial" w:eastAsia="Dotum" w:hAnsi="Arial" w:cs="Arial"/>
          <w:bCs/>
          <w:sz w:val="23"/>
          <w:szCs w:val="23"/>
        </w:rPr>
        <w:t xml:space="preserve">, the second action that we need, is </w:t>
      </w:r>
      <w:r w:rsidR="00B941B3">
        <w:rPr>
          <w:rFonts w:ascii="Arial" w:eastAsia="Dotum" w:hAnsi="Arial" w:cs="Arial"/>
          <w:bCs/>
          <w:sz w:val="23"/>
          <w:szCs w:val="23"/>
        </w:rPr>
        <w:t xml:space="preserve">performed by </w:t>
      </w:r>
      <w:r>
        <w:rPr>
          <w:rFonts w:ascii="Arial" w:eastAsia="Dotum" w:hAnsi="Arial" w:cs="Arial"/>
          <w:bCs/>
          <w:sz w:val="23"/>
          <w:szCs w:val="23"/>
        </w:rPr>
        <w:t>King Saul.   An interesting part of the structure of this sermon is that two of the actions</w:t>
      </w:r>
      <w:r w:rsidR="002252AC">
        <w:rPr>
          <w:rFonts w:ascii="Arial" w:eastAsia="Dotum" w:hAnsi="Arial" w:cs="Arial"/>
          <w:bCs/>
          <w:sz w:val="23"/>
          <w:szCs w:val="23"/>
        </w:rPr>
        <w:t xml:space="preserve"> </w:t>
      </w:r>
      <w:r w:rsidR="00182D33">
        <w:rPr>
          <w:rFonts w:ascii="Arial" w:eastAsia="Dotum" w:hAnsi="Arial" w:cs="Arial"/>
          <w:bCs/>
          <w:sz w:val="23"/>
          <w:szCs w:val="23"/>
        </w:rPr>
        <w:t xml:space="preserve">that contribute to reconciliation </w:t>
      </w:r>
      <w:r w:rsidR="007C7E9A">
        <w:rPr>
          <w:rFonts w:ascii="Arial" w:eastAsia="Dotum" w:hAnsi="Arial" w:cs="Arial"/>
          <w:bCs/>
          <w:sz w:val="23"/>
          <w:szCs w:val="23"/>
        </w:rPr>
        <w:t xml:space="preserve">are taken by </w:t>
      </w:r>
      <w:r w:rsidR="002252AC">
        <w:rPr>
          <w:rFonts w:ascii="Arial" w:eastAsia="Dotum" w:hAnsi="Arial" w:cs="Arial"/>
          <w:bCs/>
          <w:sz w:val="23"/>
          <w:szCs w:val="23"/>
        </w:rPr>
        <w:t xml:space="preserve">David and two of them </w:t>
      </w:r>
      <w:r w:rsidR="007C7E9A">
        <w:rPr>
          <w:rFonts w:ascii="Arial" w:eastAsia="Dotum" w:hAnsi="Arial" w:cs="Arial"/>
          <w:bCs/>
          <w:sz w:val="23"/>
          <w:szCs w:val="23"/>
        </w:rPr>
        <w:t>by</w:t>
      </w:r>
      <w:r w:rsidR="002252AC">
        <w:rPr>
          <w:rFonts w:ascii="Arial" w:eastAsia="Dotum" w:hAnsi="Arial" w:cs="Arial"/>
          <w:bCs/>
          <w:sz w:val="23"/>
          <w:szCs w:val="23"/>
        </w:rPr>
        <w:t xml:space="preserve"> Saul.  I think that tells us </w:t>
      </w:r>
      <w:r w:rsidR="00CD0AED">
        <w:rPr>
          <w:rFonts w:ascii="Arial" w:eastAsia="Dotum" w:hAnsi="Arial" w:cs="Arial"/>
          <w:bCs/>
          <w:sz w:val="23"/>
          <w:szCs w:val="23"/>
        </w:rPr>
        <w:t>something</w:t>
      </w:r>
      <w:r w:rsidR="002252AC">
        <w:rPr>
          <w:rFonts w:ascii="Arial" w:eastAsia="Dotum" w:hAnsi="Arial" w:cs="Arial"/>
          <w:bCs/>
          <w:sz w:val="23"/>
          <w:szCs w:val="23"/>
        </w:rPr>
        <w:t xml:space="preserve">.  </w:t>
      </w:r>
      <w:r w:rsidR="00CD0AED">
        <w:rPr>
          <w:rFonts w:ascii="Arial" w:eastAsia="Dotum" w:hAnsi="Arial" w:cs="Arial"/>
          <w:bCs/>
          <w:sz w:val="23"/>
          <w:szCs w:val="23"/>
        </w:rPr>
        <w:t>For</w:t>
      </w:r>
      <w:r w:rsidR="002252AC">
        <w:rPr>
          <w:rFonts w:ascii="Arial" w:eastAsia="Dotum" w:hAnsi="Arial" w:cs="Arial"/>
          <w:bCs/>
          <w:sz w:val="23"/>
          <w:szCs w:val="23"/>
        </w:rPr>
        <w:t xml:space="preserve"> healing and reconciliation to happen, it’s so much better</w:t>
      </w:r>
      <w:r w:rsidR="00CD0AED">
        <w:rPr>
          <w:rFonts w:ascii="Arial" w:eastAsia="Dotum" w:hAnsi="Arial" w:cs="Arial"/>
          <w:bCs/>
          <w:sz w:val="23"/>
          <w:szCs w:val="23"/>
        </w:rPr>
        <w:t xml:space="preserve"> if both sides are contributing.   One person alone can make a difference, but both sides working together can work a miracle</w:t>
      </w:r>
      <w:r w:rsidR="004F24E8">
        <w:rPr>
          <w:rFonts w:ascii="Arial" w:eastAsia="Dotum" w:hAnsi="Arial" w:cs="Arial"/>
          <w:bCs/>
          <w:sz w:val="23"/>
          <w:szCs w:val="23"/>
        </w:rPr>
        <w:t>!</w:t>
      </w:r>
    </w:p>
    <w:p w14:paraId="2AC57344" w14:textId="77777777" w:rsidR="00D04FB9" w:rsidRDefault="00D04FB9" w:rsidP="00D04FB9">
      <w:pPr>
        <w:pStyle w:val="NormalWeb"/>
        <w:spacing w:before="0" w:beforeAutospacing="0" w:after="0" w:afterAutospacing="0"/>
        <w:rPr>
          <w:rFonts w:ascii="Arial" w:eastAsia="Dotum" w:hAnsi="Arial" w:cs="Arial"/>
          <w:bCs/>
          <w:sz w:val="23"/>
          <w:szCs w:val="23"/>
        </w:rPr>
      </w:pPr>
    </w:p>
    <w:p w14:paraId="73E3C4E0" w14:textId="0EFE2BA7" w:rsidR="00D04FB9" w:rsidRDefault="005F62E3" w:rsidP="005F62E3">
      <w:pPr>
        <w:pStyle w:val="Heading2"/>
        <w:rPr>
          <w:rFonts w:eastAsia="Dotum"/>
        </w:rPr>
      </w:pPr>
      <w:r>
        <w:rPr>
          <w:rFonts w:eastAsia="Dotum"/>
        </w:rPr>
        <w:t>Saul’s example</w:t>
      </w:r>
    </w:p>
    <w:p w14:paraId="708D48E8" w14:textId="0E5A5CEE" w:rsidR="00E077B4" w:rsidRDefault="00231226"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After David’s act of respect becomes known,</w:t>
      </w:r>
      <w:r w:rsidR="00E077B4">
        <w:rPr>
          <w:rFonts w:ascii="Arial" w:eastAsia="Dotum" w:hAnsi="Arial" w:cs="Arial"/>
          <w:bCs/>
          <w:sz w:val="23"/>
          <w:szCs w:val="23"/>
        </w:rPr>
        <w:t xml:space="preserve"> Saul responds by acknowledging his error.</w:t>
      </w:r>
    </w:p>
    <w:p w14:paraId="777924DC" w14:textId="681EED47" w:rsidR="00E077B4" w:rsidRDefault="00144745" w:rsidP="005766DF">
      <w:pPr>
        <w:pStyle w:val="Quote"/>
        <w:rPr>
          <w:rFonts w:eastAsia="Dotum"/>
        </w:rPr>
      </w:pPr>
      <w:r>
        <w:rPr>
          <w:rFonts w:eastAsia="Dotum"/>
        </w:rPr>
        <w:t xml:space="preserve">“I have sinned.  Come back, David my son.  Because you considered my life precious today, I will not try to harm you again.  Surely I have acted like a fool and have been terribly wrong.”  </w:t>
      </w:r>
      <w:r w:rsidR="004F24E8">
        <w:rPr>
          <w:rFonts w:eastAsia="Dotum"/>
        </w:rPr>
        <w:br/>
      </w:r>
      <w:r w:rsidR="005766DF">
        <w:rPr>
          <w:rFonts w:eastAsia="Dotum"/>
        </w:rPr>
        <w:t>1</w:t>
      </w:r>
      <w:r>
        <w:rPr>
          <w:rFonts w:eastAsia="Dotum"/>
        </w:rPr>
        <w:t xml:space="preserve"> Samuel 26</w:t>
      </w:r>
      <w:r w:rsidR="005766DF">
        <w:rPr>
          <w:rFonts w:eastAsia="Dotum"/>
        </w:rPr>
        <w:t>:21</w:t>
      </w:r>
    </w:p>
    <w:p w14:paraId="3D0B17C9" w14:textId="77777777" w:rsidR="001C28D4" w:rsidRDefault="001C28D4" w:rsidP="005766DF">
      <w:pPr>
        <w:rPr>
          <w:rFonts w:eastAsia="Dotum"/>
        </w:rPr>
      </w:pPr>
    </w:p>
    <w:p w14:paraId="223E459A" w14:textId="5F59E033" w:rsidR="001C28D4" w:rsidRDefault="001C28D4" w:rsidP="001C28D4">
      <w:pPr>
        <w:pStyle w:val="Heading2"/>
        <w:rPr>
          <w:rFonts w:eastAsia="Dotum"/>
        </w:rPr>
      </w:pPr>
      <w:r>
        <w:rPr>
          <w:rFonts w:eastAsia="Dotum"/>
        </w:rPr>
        <w:t>Our challenge</w:t>
      </w:r>
    </w:p>
    <w:p w14:paraId="47551A88" w14:textId="6D7BAB3A" w:rsidR="005766DF" w:rsidRDefault="006A6E57" w:rsidP="005766DF">
      <w:pPr>
        <w:rPr>
          <w:rFonts w:eastAsia="Dotum"/>
        </w:rPr>
      </w:pPr>
      <w:r>
        <w:rPr>
          <w:rFonts w:eastAsia="Dotum"/>
        </w:rPr>
        <w:t xml:space="preserve">Sad to say, confession of sin </w:t>
      </w:r>
      <w:r w:rsidR="005766DF">
        <w:rPr>
          <w:rFonts w:eastAsia="Dotum"/>
        </w:rPr>
        <w:t xml:space="preserve">is not what we usually see from </w:t>
      </w:r>
      <w:r w:rsidR="00D73861">
        <w:rPr>
          <w:rFonts w:eastAsia="Dotum"/>
        </w:rPr>
        <w:t xml:space="preserve">government </w:t>
      </w:r>
      <w:r w:rsidR="0098551D">
        <w:rPr>
          <w:rFonts w:eastAsia="Dotum"/>
        </w:rPr>
        <w:t xml:space="preserve">and sometimes not from ecclesiastical </w:t>
      </w:r>
      <w:r w:rsidR="00D73861">
        <w:rPr>
          <w:rFonts w:eastAsia="Dotum"/>
        </w:rPr>
        <w:t>leaders either</w:t>
      </w:r>
      <w:r w:rsidR="005766DF">
        <w:rPr>
          <w:rFonts w:eastAsia="Dotum"/>
        </w:rPr>
        <w:t>.</w:t>
      </w:r>
      <w:r>
        <w:rPr>
          <w:rFonts w:eastAsia="Dotum"/>
        </w:rPr>
        <w:t xml:space="preserve">  </w:t>
      </w:r>
      <w:r w:rsidR="0098551D">
        <w:rPr>
          <w:rFonts w:eastAsia="Dotum"/>
        </w:rPr>
        <w:t xml:space="preserve">There is something about being a leader that we especially resist saying, “I was wrong.”  </w:t>
      </w:r>
      <w:r w:rsidR="00295320">
        <w:rPr>
          <w:rFonts w:eastAsia="Dotum"/>
        </w:rPr>
        <w:t xml:space="preserve">It’s a hard thing for anyone to do.  Parents don’t like to do it either.  Children don’t like to do it.  None of us like to come right out and say, “I messed up.”  </w:t>
      </w:r>
      <w:r w:rsidR="00607A35">
        <w:rPr>
          <w:rFonts w:eastAsia="Dotum"/>
        </w:rPr>
        <w:t>It means we have to swallow our pride and admit that we were the one who sinned</w:t>
      </w:r>
      <w:r w:rsidR="00DD5F6C">
        <w:rPr>
          <w:rFonts w:eastAsia="Dotum"/>
        </w:rPr>
        <w:t>, who made a mistake, who should have known better</w:t>
      </w:r>
      <w:r w:rsidR="00607A35">
        <w:rPr>
          <w:rFonts w:eastAsia="Dotum"/>
        </w:rPr>
        <w:t xml:space="preserve">.”   </w:t>
      </w:r>
      <w:r w:rsidR="007B515C">
        <w:rPr>
          <w:rFonts w:eastAsia="Dotum"/>
        </w:rPr>
        <w:t xml:space="preserve">Yet the Bible teaches us that this kind of humility is extremely healthy.    </w:t>
      </w:r>
    </w:p>
    <w:p w14:paraId="6D4AAC7A" w14:textId="472EEE30" w:rsidR="007B515C" w:rsidRDefault="007B515C" w:rsidP="005766DF">
      <w:pPr>
        <w:rPr>
          <w:rFonts w:eastAsia="Dotum"/>
        </w:rPr>
      </w:pPr>
    </w:p>
    <w:p w14:paraId="67047D05" w14:textId="08EEFBE7" w:rsidR="001C28D4" w:rsidRDefault="001C28D4" w:rsidP="001C28D4">
      <w:pPr>
        <w:pStyle w:val="Heading2"/>
        <w:rPr>
          <w:rFonts w:eastAsia="Dotum"/>
        </w:rPr>
      </w:pPr>
      <w:r>
        <w:rPr>
          <w:rFonts w:eastAsia="Dotum"/>
        </w:rPr>
        <w:t>We need it</w:t>
      </w:r>
    </w:p>
    <w:p w14:paraId="6E748EC3" w14:textId="5BD7E458" w:rsidR="00856B3D" w:rsidRDefault="00856B3D" w:rsidP="005766DF">
      <w:pPr>
        <w:rPr>
          <w:rFonts w:eastAsia="Dotum"/>
        </w:rPr>
      </w:pPr>
      <w:r>
        <w:rPr>
          <w:rFonts w:eastAsia="Dotum"/>
        </w:rPr>
        <w:t xml:space="preserve">There is no use pretending that we don’t need </w:t>
      </w:r>
      <w:r w:rsidR="00DD5F6C">
        <w:rPr>
          <w:rFonts w:eastAsia="Dotum"/>
        </w:rPr>
        <w:t>this kind of humility</w:t>
      </w:r>
      <w:r>
        <w:rPr>
          <w:rFonts w:eastAsia="Dotum"/>
        </w:rPr>
        <w:t xml:space="preserve">.  </w:t>
      </w:r>
      <w:r w:rsidR="00F939B9">
        <w:rPr>
          <w:rFonts w:eastAsia="Dotum"/>
        </w:rPr>
        <w:t>We all know better.  Every one of us messes up frequently.  We say something mean.   We neglect to do something that we promise</w:t>
      </w:r>
      <w:r w:rsidR="00DC33DF">
        <w:rPr>
          <w:rFonts w:eastAsia="Dotum"/>
        </w:rPr>
        <w:t>d</w:t>
      </w:r>
      <w:r w:rsidR="00F939B9">
        <w:rPr>
          <w:rFonts w:eastAsia="Dotum"/>
        </w:rPr>
        <w:t xml:space="preserve"> to do.   </w:t>
      </w:r>
      <w:r w:rsidR="00AD43CC">
        <w:rPr>
          <w:rFonts w:eastAsia="Dotum"/>
        </w:rPr>
        <w:t xml:space="preserve">You can fill in the blank </w:t>
      </w:r>
      <w:r w:rsidR="00DC33DF">
        <w:rPr>
          <w:rFonts w:eastAsia="Dotum"/>
        </w:rPr>
        <w:t>regarding</w:t>
      </w:r>
      <w:r w:rsidR="00CC5E24">
        <w:rPr>
          <w:rFonts w:eastAsia="Dotum"/>
        </w:rPr>
        <w:t xml:space="preserve"> </w:t>
      </w:r>
      <w:r w:rsidR="00AD43CC">
        <w:rPr>
          <w:rFonts w:eastAsia="Dotum"/>
        </w:rPr>
        <w:t xml:space="preserve">something that you have done recently where you messed up.    </w:t>
      </w:r>
      <w:r w:rsidR="00CC5E24">
        <w:rPr>
          <w:rFonts w:eastAsia="Dotum"/>
        </w:rPr>
        <w:t>[</w:t>
      </w:r>
      <w:r w:rsidR="00AD43CC">
        <w:rPr>
          <w:rFonts w:eastAsia="Dotum"/>
        </w:rPr>
        <w:t xml:space="preserve">One word of caution, if you’re the kind of person who </w:t>
      </w:r>
      <w:r w:rsidR="002A7B30">
        <w:rPr>
          <w:rFonts w:eastAsia="Dotum"/>
        </w:rPr>
        <w:t xml:space="preserve">easily gets </w:t>
      </w:r>
      <w:r w:rsidR="00AD43CC">
        <w:rPr>
          <w:rFonts w:eastAsia="Dotum"/>
        </w:rPr>
        <w:t>a general feeling of guilt,</w:t>
      </w:r>
      <w:r w:rsidR="00F725EE">
        <w:rPr>
          <w:rFonts w:eastAsia="Dotum"/>
        </w:rPr>
        <w:t xml:space="preserve"> be sure you can point exactly to what you did.  If you just have a general guilty feeling, that is what counselors call false guilt.  That’s different</w:t>
      </w:r>
      <w:r w:rsidR="00BC6D7E">
        <w:rPr>
          <w:rFonts w:eastAsia="Dotum"/>
        </w:rPr>
        <w:t xml:space="preserve">.  It’s not real it just feels like guilt and usually comes from circumstances and </w:t>
      </w:r>
      <w:r w:rsidR="00BC6D7E">
        <w:rPr>
          <w:rFonts w:eastAsia="Dotum"/>
        </w:rPr>
        <w:lastRenderedPageBreak/>
        <w:t>expectations rather than from an actual moral fault.</w:t>
      </w:r>
      <w:r w:rsidR="005578D5">
        <w:rPr>
          <w:rFonts w:eastAsia="Dotum"/>
        </w:rPr>
        <w:t xml:space="preserve"> </w:t>
      </w:r>
      <w:r w:rsidR="00BC6D7E">
        <w:rPr>
          <w:rFonts w:eastAsia="Dotum"/>
        </w:rPr>
        <w:t xml:space="preserve"> </w:t>
      </w:r>
      <w:r w:rsidR="005578D5">
        <w:rPr>
          <w:rFonts w:eastAsia="Dotum"/>
        </w:rPr>
        <w:t>Ta</w:t>
      </w:r>
      <w:r w:rsidR="004F24E8">
        <w:rPr>
          <w:rFonts w:eastAsia="Dotum"/>
        </w:rPr>
        <w:t>l</w:t>
      </w:r>
      <w:r w:rsidR="005578D5">
        <w:rPr>
          <w:rFonts w:eastAsia="Dotum"/>
        </w:rPr>
        <w:t xml:space="preserve">k to your pastor about that unsettling fuzzy guilty feeling.]  </w:t>
      </w:r>
      <w:r w:rsidR="00BC6D7E">
        <w:rPr>
          <w:rFonts w:eastAsia="Dotum"/>
        </w:rPr>
        <w:t xml:space="preserve"> </w:t>
      </w:r>
      <w:r w:rsidR="004D4F22">
        <w:rPr>
          <w:rFonts w:eastAsia="Dotum"/>
        </w:rPr>
        <w:t xml:space="preserve">But most of us have plenty of things that are very </w:t>
      </w:r>
      <w:r w:rsidR="001E67BC">
        <w:rPr>
          <w:rFonts w:eastAsia="Dotum"/>
        </w:rPr>
        <w:t>specific,</w:t>
      </w:r>
      <w:r w:rsidR="004D4F22">
        <w:rPr>
          <w:rFonts w:eastAsia="Dotum"/>
        </w:rPr>
        <w:t xml:space="preserve"> </w:t>
      </w:r>
      <w:r w:rsidR="001E67BC">
        <w:rPr>
          <w:rFonts w:eastAsia="Dotum"/>
        </w:rPr>
        <w:t>and</w:t>
      </w:r>
      <w:r w:rsidR="004D4F22">
        <w:rPr>
          <w:rFonts w:eastAsia="Dotum"/>
        </w:rPr>
        <w:t xml:space="preserve"> we know where we messed up.</w:t>
      </w:r>
    </w:p>
    <w:p w14:paraId="5C00ACD7" w14:textId="20F3A001" w:rsidR="004D4F22" w:rsidRDefault="004D4F22" w:rsidP="005766DF">
      <w:pPr>
        <w:rPr>
          <w:rFonts w:eastAsia="Dotum"/>
        </w:rPr>
      </w:pPr>
    </w:p>
    <w:p w14:paraId="4F238707" w14:textId="406A430C" w:rsidR="00B152B3" w:rsidRDefault="004D4F22" w:rsidP="005766DF">
      <w:pPr>
        <w:rPr>
          <w:rFonts w:eastAsia="Dotum"/>
        </w:rPr>
      </w:pPr>
      <w:r>
        <w:rPr>
          <w:rFonts w:eastAsia="Dotum"/>
        </w:rPr>
        <w:t>Let’s take our relationships for an example.  Are we willing to say to our spouse</w:t>
      </w:r>
      <w:r w:rsidR="00607340">
        <w:rPr>
          <w:rFonts w:eastAsia="Dotum"/>
        </w:rPr>
        <w:t xml:space="preserve">, I’m sorry, I should not have said that, it was wrong?”  </w:t>
      </w:r>
      <w:r w:rsidR="00B152B3">
        <w:rPr>
          <w:rFonts w:eastAsia="Dotum"/>
        </w:rPr>
        <w:t xml:space="preserve">I have to say that </w:t>
      </w:r>
      <w:r w:rsidR="004C02B4">
        <w:rPr>
          <w:rFonts w:eastAsia="Dotum"/>
        </w:rPr>
        <w:t>occasionally</w:t>
      </w:r>
      <w:r w:rsidR="00B152B3">
        <w:rPr>
          <w:rFonts w:eastAsia="Dotum"/>
        </w:rPr>
        <w:t xml:space="preserve">.  I don’t like having to say it.  But I know I need to.  </w:t>
      </w:r>
      <w:r w:rsidR="004C02B4">
        <w:rPr>
          <w:rFonts w:eastAsia="Dotum"/>
        </w:rPr>
        <w:t>First</w:t>
      </w:r>
      <w:r w:rsidR="00B152B3">
        <w:rPr>
          <w:rFonts w:eastAsia="Dotum"/>
        </w:rPr>
        <w:t xml:space="preserve"> because the Bible says to confess our sins to each other so that we can be healed.</w:t>
      </w:r>
    </w:p>
    <w:p w14:paraId="3D4E0F6B" w14:textId="0E4B25C0" w:rsidR="004D4F22" w:rsidRPr="005766DF" w:rsidRDefault="004C02B4" w:rsidP="004C02B4">
      <w:pPr>
        <w:pStyle w:val="Quote"/>
        <w:rPr>
          <w:rFonts w:eastAsia="Dotum"/>
        </w:rPr>
      </w:pPr>
      <w:r w:rsidRPr="004C02B4">
        <w:rPr>
          <w:rFonts w:eastAsia="Dotum"/>
        </w:rPr>
        <w:t>Therefore</w:t>
      </w:r>
      <w:r>
        <w:rPr>
          <w:rFonts w:eastAsia="Dotum"/>
        </w:rPr>
        <w:t>,</w:t>
      </w:r>
      <w:r w:rsidRPr="004C02B4">
        <w:rPr>
          <w:rFonts w:eastAsia="Dotum"/>
        </w:rPr>
        <w:t xml:space="preserve"> confess your sins to each other and pray for each other so that you may be healed. James 5:16</w:t>
      </w:r>
      <w:r>
        <w:rPr>
          <w:rFonts w:eastAsia="Dotum"/>
        </w:rPr>
        <w:t xml:space="preserve"> </w:t>
      </w:r>
      <w:r w:rsidRPr="004C02B4">
        <w:rPr>
          <w:rFonts w:eastAsia="Dotum"/>
        </w:rPr>
        <w:t>NIV</w:t>
      </w:r>
      <w:r w:rsidR="00607340">
        <w:rPr>
          <w:rFonts w:eastAsia="Dotum"/>
        </w:rPr>
        <w:t xml:space="preserve">  </w:t>
      </w:r>
    </w:p>
    <w:p w14:paraId="2187D8EC" w14:textId="639E5C0C" w:rsidR="00D04FB9" w:rsidRDefault="003A67AC"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Secondly, because it leads to reconciliation with my wife when I have said something </w:t>
      </w:r>
      <w:r w:rsidR="00BC1F05">
        <w:rPr>
          <w:rFonts w:ascii="Arial" w:eastAsia="Dotum" w:hAnsi="Arial" w:cs="Arial"/>
          <w:bCs/>
          <w:sz w:val="23"/>
          <w:szCs w:val="23"/>
        </w:rPr>
        <w:t xml:space="preserve">grumpy or </w:t>
      </w:r>
      <w:r>
        <w:rPr>
          <w:rFonts w:ascii="Arial" w:eastAsia="Dotum" w:hAnsi="Arial" w:cs="Arial"/>
          <w:bCs/>
          <w:sz w:val="23"/>
          <w:szCs w:val="23"/>
        </w:rPr>
        <w:t>unloving.</w:t>
      </w:r>
      <w:r w:rsidR="00BC1F05">
        <w:rPr>
          <w:rFonts w:ascii="Arial" w:eastAsia="Dotum" w:hAnsi="Arial" w:cs="Arial"/>
          <w:bCs/>
          <w:sz w:val="23"/>
          <w:szCs w:val="23"/>
        </w:rPr>
        <w:t xml:space="preserve">    </w:t>
      </w:r>
    </w:p>
    <w:p w14:paraId="4D3E34AA" w14:textId="667744B5" w:rsidR="00BC1F05" w:rsidRDefault="00BC1F05" w:rsidP="00D04FB9">
      <w:pPr>
        <w:pStyle w:val="NormalWeb"/>
        <w:spacing w:before="0" w:beforeAutospacing="0" w:after="0" w:afterAutospacing="0"/>
        <w:rPr>
          <w:rFonts w:ascii="Arial" w:eastAsia="Dotum" w:hAnsi="Arial" w:cs="Arial"/>
          <w:bCs/>
          <w:sz w:val="23"/>
          <w:szCs w:val="23"/>
        </w:rPr>
      </w:pPr>
    </w:p>
    <w:p w14:paraId="0893C3A0" w14:textId="6E934B6F" w:rsidR="00BC1F05" w:rsidRDefault="00996773"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How would relationships between political figures in our country today be changed if people were willing to </w:t>
      </w:r>
      <w:r w:rsidR="00723BE7">
        <w:rPr>
          <w:rFonts w:ascii="Arial" w:eastAsia="Dotum" w:hAnsi="Arial" w:cs="Arial"/>
          <w:bCs/>
          <w:sz w:val="23"/>
          <w:szCs w:val="23"/>
        </w:rPr>
        <w:t>admit</w:t>
      </w:r>
      <w:r>
        <w:rPr>
          <w:rFonts w:ascii="Arial" w:eastAsia="Dotum" w:hAnsi="Arial" w:cs="Arial"/>
          <w:bCs/>
          <w:sz w:val="23"/>
          <w:szCs w:val="23"/>
        </w:rPr>
        <w:t xml:space="preserve"> that their words </w:t>
      </w:r>
      <w:r w:rsidR="00723BE7">
        <w:rPr>
          <w:rFonts w:ascii="Arial" w:eastAsia="Dotum" w:hAnsi="Arial" w:cs="Arial"/>
          <w:bCs/>
          <w:sz w:val="23"/>
          <w:szCs w:val="23"/>
        </w:rPr>
        <w:t>had been</w:t>
      </w:r>
      <w:r>
        <w:rPr>
          <w:rFonts w:ascii="Arial" w:eastAsia="Dotum" w:hAnsi="Arial" w:cs="Arial"/>
          <w:bCs/>
          <w:sz w:val="23"/>
          <w:szCs w:val="23"/>
        </w:rPr>
        <w:t xml:space="preserve"> mean and apologize.</w:t>
      </w:r>
      <w:r w:rsidR="002B03FF">
        <w:rPr>
          <w:rFonts w:ascii="Arial" w:eastAsia="Dotum" w:hAnsi="Arial" w:cs="Arial"/>
          <w:bCs/>
          <w:sz w:val="23"/>
          <w:szCs w:val="23"/>
        </w:rPr>
        <w:t xml:space="preserve">  Now that’s a concept</w:t>
      </w:r>
      <w:r w:rsidR="004F24E8">
        <w:rPr>
          <w:rFonts w:ascii="Arial" w:eastAsia="Dotum" w:hAnsi="Arial" w:cs="Arial"/>
          <w:bCs/>
          <w:sz w:val="23"/>
          <w:szCs w:val="23"/>
        </w:rPr>
        <w:t>!</w:t>
      </w:r>
      <w:r w:rsidR="002B03FF">
        <w:rPr>
          <w:rFonts w:ascii="Arial" w:eastAsia="Dotum" w:hAnsi="Arial" w:cs="Arial"/>
          <w:bCs/>
          <w:sz w:val="23"/>
          <w:szCs w:val="23"/>
        </w:rPr>
        <w:t xml:space="preserve">   But what might be the result in terms of political goodwill </w:t>
      </w:r>
      <w:r w:rsidR="00A348A1">
        <w:rPr>
          <w:rFonts w:ascii="Arial" w:eastAsia="Dotum" w:hAnsi="Arial" w:cs="Arial"/>
          <w:bCs/>
          <w:sz w:val="23"/>
          <w:szCs w:val="23"/>
        </w:rPr>
        <w:t xml:space="preserve">or perhaps the result in similar words from the other side?   Who knows where this path might lead?   </w:t>
      </w:r>
    </w:p>
    <w:p w14:paraId="4513A72E" w14:textId="1E01729E" w:rsidR="00A348A1" w:rsidRDefault="00A348A1" w:rsidP="00D04FB9">
      <w:pPr>
        <w:pStyle w:val="NormalWeb"/>
        <w:spacing w:before="0" w:beforeAutospacing="0" w:after="0" w:afterAutospacing="0"/>
        <w:rPr>
          <w:rFonts w:ascii="Arial" w:eastAsia="Dotum" w:hAnsi="Arial" w:cs="Arial"/>
          <w:bCs/>
          <w:sz w:val="23"/>
          <w:szCs w:val="23"/>
        </w:rPr>
      </w:pPr>
    </w:p>
    <w:p w14:paraId="3896E83F" w14:textId="66CEA257" w:rsidR="00A348A1" w:rsidRDefault="00BF7A9A"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The practice of confession of fault </w:t>
      </w:r>
      <w:r w:rsidR="0055479C">
        <w:rPr>
          <w:rFonts w:ascii="Arial" w:eastAsia="Dotum" w:hAnsi="Arial" w:cs="Arial"/>
          <w:bCs/>
          <w:sz w:val="23"/>
          <w:szCs w:val="23"/>
        </w:rPr>
        <w:t xml:space="preserve">and the resulting forgiveness that comes </w:t>
      </w:r>
      <w:r w:rsidR="00A348A1">
        <w:rPr>
          <w:rFonts w:ascii="Arial" w:eastAsia="Dotum" w:hAnsi="Arial" w:cs="Arial"/>
          <w:bCs/>
          <w:sz w:val="23"/>
          <w:szCs w:val="23"/>
        </w:rPr>
        <w:t xml:space="preserve">is another example of the healthy </w:t>
      </w:r>
      <w:r w:rsidR="005F62E3">
        <w:rPr>
          <w:rFonts w:ascii="Arial" w:eastAsia="Dotum" w:hAnsi="Arial" w:cs="Arial"/>
          <w:bCs/>
          <w:sz w:val="23"/>
          <w:szCs w:val="23"/>
        </w:rPr>
        <w:t xml:space="preserve">and peaceful results </w:t>
      </w:r>
      <w:r w:rsidR="00A348A1">
        <w:rPr>
          <w:rFonts w:ascii="Arial" w:eastAsia="Dotum" w:hAnsi="Arial" w:cs="Arial"/>
          <w:bCs/>
          <w:sz w:val="23"/>
          <w:szCs w:val="23"/>
        </w:rPr>
        <w:t xml:space="preserve">of the </w:t>
      </w:r>
      <w:r w:rsidR="005F62E3">
        <w:rPr>
          <w:rFonts w:ascii="Arial" w:eastAsia="Dotum" w:hAnsi="Arial" w:cs="Arial"/>
          <w:bCs/>
          <w:sz w:val="23"/>
          <w:szCs w:val="23"/>
        </w:rPr>
        <w:t xml:space="preserve">spiritual </w:t>
      </w:r>
      <w:r w:rsidR="00A348A1">
        <w:rPr>
          <w:rFonts w:ascii="Arial" w:eastAsia="Dotum" w:hAnsi="Arial" w:cs="Arial"/>
          <w:bCs/>
          <w:sz w:val="23"/>
          <w:szCs w:val="23"/>
        </w:rPr>
        <w:t>habits that God teaches us.</w:t>
      </w:r>
    </w:p>
    <w:p w14:paraId="73998AB5" w14:textId="77777777" w:rsidR="00D04FB9" w:rsidRDefault="00D04FB9" w:rsidP="00FA3AE3">
      <w:pPr>
        <w:pStyle w:val="Heading1"/>
        <w:rPr>
          <w:rFonts w:eastAsia="Dotum"/>
        </w:rPr>
      </w:pPr>
      <w:r>
        <w:rPr>
          <w:rFonts w:eastAsia="Dotum"/>
        </w:rPr>
        <w:t>Accountability before God for righteousness and faithfulness</w:t>
      </w:r>
    </w:p>
    <w:p w14:paraId="646B2BB3" w14:textId="5659118B" w:rsidR="00D04FB9" w:rsidRDefault="006A439A" w:rsidP="006A439A">
      <w:pPr>
        <w:pStyle w:val="Heading2"/>
        <w:rPr>
          <w:rFonts w:eastAsia="Dotum"/>
        </w:rPr>
      </w:pPr>
      <w:r>
        <w:rPr>
          <w:rFonts w:eastAsia="Dotum"/>
        </w:rPr>
        <w:t>David’s wise perspective</w:t>
      </w:r>
    </w:p>
    <w:p w14:paraId="3D5045AE" w14:textId="0E222982" w:rsidR="006B0950" w:rsidRDefault="006B0950"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The third action</w:t>
      </w:r>
      <w:r w:rsidR="0055479C">
        <w:rPr>
          <w:rFonts w:ascii="Arial" w:eastAsia="Dotum" w:hAnsi="Arial" w:cs="Arial"/>
          <w:bCs/>
          <w:sz w:val="23"/>
          <w:szCs w:val="23"/>
        </w:rPr>
        <w:t xml:space="preserve"> that I find in this story that can help us on the right road is this one.  </w:t>
      </w:r>
      <w:r w:rsidR="00C35C1E">
        <w:rPr>
          <w:rFonts w:ascii="Arial" w:eastAsia="Dotum" w:hAnsi="Arial" w:cs="Arial"/>
          <w:bCs/>
          <w:sz w:val="23"/>
          <w:szCs w:val="23"/>
        </w:rPr>
        <w:t>W</w:t>
      </w:r>
      <w:r>
        <w:rPr>
          <w:rFonts w:ascii="Arial" w:eastAsia="Dotum" w:hAnsi="Arial" w:cs="Arial"/>
          <w:bCs/>
          <w:sz w:val="23"/>
          <w:szCs w:val="23"/>
        </w:rPr>
        <w:t>e need to have the wise perspective of David as he summarizes the events.</w:t>
      </w:r>
    </w:p>
    <w:p w14:paraId="600F023B" w14:textId="4E8A7427" w:rsidR="00E60EF1" w:rsidRPr="00E60EF1" w:rsidRDefault="006B0950" w:rsidP="003E1449">
      <w:pPr>
        <w:pStyle w:val="Quote"/>
        <w:rPr>
          <w:rFonts w:ascii="Arial" w:eastAsia="Dotum" w:hAnsi="Arial" w:cs="Arial"/>
          <w:bCs/>
          <w:sz w:val="23"/>
          <w:szCs w:val="23"/>
        </w:rPr>
      </w:pPr>
      <w:r>
        <w:rPr>
          <w:rFonts w:ascii="Arial" w:eastAsia="Dotum" w:hAnsi="Arial" w:cs="Arial"/>
          <w:bCs/>
          <w:sz w:val="23"/>
          <w:szCs w:val="23"/>
        </w:rPr>
        <w:t>“</w:t>
      </w:r>
      <w:r w:rsidR="00E60EF1" w:rsidRPr="00E60EF1">
        <w:rPr>
          <w:rStyle w:val="QuoteChar"/>
        </w:rPr>
        <w:t>The Lord rewards everyone for their righteousness and faithfulness. 1 Sam 26:23</w:t>
      </w:r>
      <w:r w:rsidR="00E60EF1" w:rsidRPr="00E60EF1">
        <w:rPr>
          <w:rStyle w:val="QuoteChar"/>
          <w:rFonts w:eastAsia="Dotum"/>
        </w:rPr>
        <w:t xml:space="preserve"> NIV</w:t>
      </w:r>
    </w:p>
    <w:p w14:paraId="5A901356" w14:textId="77777777" w:rsidR="006A439A" w:rsidRDefault="003E1449"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There is so much wisdom in this verse.  </w:t>
      </w:r>
    </w:p>
    <w:p w14:paraId="6D8BF50E" w14:textId="77777777" w:rsidR="006A439A" w:rsidRDefault="006A439A" w:rsidP="00D04FB9">
      <w:pPr>
        <w:pStyle w:val="NormalWeb"/>
        <w:spacing w:before="0" w:beforeAutospacing="0" w:after="0" w:afterAutospacing="0"/>
        <w:rPr>
          <w:rFonts w:ascii="Arial" w:eastAsia="Dotum" w:hAnsi="Arial" w:cs="Arial"/>
          <w:bCs/>
          <w:sz w:val="23"/>
          <w:szCs w:val="23"/>
        </w:rPr>
      </w:pPr>
    </w:p>
    <w:p w14:paraId="6A878FEF" w14:textId="77777777" w:rsidR="00A31323" w:rsidRDefault="00A31323" w:rsidP="00A31323">
      <w:pPr>
        <w:pStyle w:val="Heading2"/>
        <w:rPr>
          <w:rFonts w:eastAsia="Dotum"/>
        </w:rPr>
      </w:pPr>
      <w:r>
        <w:rPr>
          <w:rFonts w:eastAsia="Dotum"/>
        </w:rPr>
        <w:t>We are accountable to God</w:t>
      </w:r>
    </w:p>
    <w:p w14:paraId="6DA9A827" w14:textId="05A6D774" w:rsidR="00A31323" w:rsidRDefault="000A492F"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David i</w:t>
      </w:r>
      <w:r w:rsidR="00A31323">
        <w:rPr>
          <w:rFonts w:ascii="Arial" w:eastAsia="Dotum" w:hAnsi="Arial" w:cs="Arial"/>
          <w:bCs/>
          <w:sz w:val="23"/>
          <w:szCs w:val="23"/>
        </w:rPr>
        <w:t xml:space="preserve">s reminding Saul in general that we are all accountable before God.   We cannot just press our personal advantage without regard to ethics, </w:t>
      </w:r>
      <w:r w:rsidR="007226C0">
        <w:rPr>
          <w:rFonts w:ascii="Arial" w:eastAsia="Dotum" w:hAnsi="Arial" w:cs="Arial"/>
          <w:bCs/>
          <w:sz w:val="23"/>
          <w:szCs w:val="23"/>
        </w:rPr>
        <w:t xml:space="preserve">without regard for the </w:t>
      </w:r>
      <w:r w:rsidR="00A31323">
        <w:rPr>
          <w:rFonts w:ascii="Arial" w:eastAsia="Dotum" w:hAnsi="Arial" w:cs="Arial"/>
          <w:bCs/>
          <w:sz w:val="23"/>
          <w:szCs w:val="23"/>
        </w:rPr>
        <w:t xml:space="preserve">covenant promises we have made, or </w:t>
      </w:r>
      <w:r w:rsidR="007226C0">
        <w:rPr>
          <w:rFonts w:ascii="Arial" w:eastAsia="Dotum" w:hAnsi="Arial" w:cs="Arial"/>
          <w:bCs/>
          <w:sz w:val="23"/>
          <w:szCs w:val="23"/>
        </w:rPr>
        <w:t xml:space="preserve">without considering </w:t>
      </w:r>
      <w:r w:rsidR="00A31323">
        <w:rPr>
          <w:rFonts w:ascii="Arial" w:eastAsia="Dotum" w:hAnsi="Arial" w:cs="Arial"/>
          <w:bCs/>
          <w:sz w:val="23"/>
          <w:szCs w:val="23"/>
        </w:rPr>
        <w:t>the welfare of other</w:t>
      </w:r>
      <w:r w:rsidR="007226C0">
        <w:rPr>
          <w:rFonts w:ascii="Arial" w:eastAsia="Dotum" w:hAnsi="Arial" w:cs="Arial"/>
          <w:bCs/>
          <w:sz w:val="23"/>
          <w:szCs w:val="23"/>
        </w:rPr>
        <w:t xml:space="preserve"> people</w:t>
      </w:r>
      <w:r w:rsidR="00A31323">
        <w:rPr>
          <w:rFonts w:ascii="Arial" w:eastAsia="Dotum" w:hAnsi="Arial" w:cs="Arial"/>
          <w:bCs/>
          <w:sz w:val="23"/>
          <w:szCs w:val="23"/>
        </w:rPr>
        <w:t>.  We are accountable to God</w:t>
      </w:r>
      <w:r w:rsidR="0061556E">
        <w:rPr>
          <w:rFonts w:ascii="Arial" w:eastAsia="Dotum" w:hAnsi="Arial" w:cs="Arial"/>
          <w:bCs/>
          <w:sz w:val="23"/>
          <w:szCs w:val="23"/>
        </w:rPr>
        <w:t xml:space="preserve">.  God will require </w:t>
      </w:r>
      <w:bookmarkStart w:id="0" w:name="_GoBack"/>
      <w:bookmarkEnd w:id="0"/>
      <w:r w:rsidR="0061556E">
        <w:rPr>
          <w:rFonts w:ascii="Arial" w:eastAsia="Dotum" w:hAnsi="Arial" w:cs="Arial"/>
          <w:bCs/>
          <w:sz w:val="23"/>
          <w:szCs w:val="23"/>
        </w:rPr>
        <w:t xml:space="preserve">is </w:t>
      </w:r>
      <w:r w:rsidR="00A31323">
        <w:rPr>
          <w:rFonts w:ascii="Arial" w:eastAsia="Dotum" w:hAnsi="Arial" w:cs="Arial"/>
          <w:bCs/>
          <w:sz w:val="23"/>
          <w:szCs w:val="23"/>
        </w:rPr>
        <w:t xml:space="preserve">to </w:t>
      </w:r>
      <w:r w:rsidR="0061556E">
        <w:rPr>
          <w:rFonts w:ascii="Arial" w:eastAsia="Dotum" w:hAnsi="Arial" w:cs="Arial"/>
          <w:bCs/>
          <w:sz w:val="23"/>
          <w:szCs w:val="23"/>
        </w:rPr>
        <w:t xml:space="preserve">give an </w:t>
      </w:r>
      <w:r w:rsidR="00A31323">
        <w:rPr>
          <w:rFonts w:ascii="Arial" w:eastAsia="Dotum" w:hAnsi="Arial" w:cs="Arial"/>
          <w:bCs/>
          <w:sz w:val="23"/>
          <w:szCs w:val="23"/>
        </w:rPr>
        <w:t xml:space="preserve">account.  He expects us to live rightly and to be faithful to the commitments that we have made.  </w:t>
      </w:r>
      <w:r w:rsidR="0061556E">
        <w:rPr>
          <w:rFonts w:ascii="Arial" w:eastAsia="Dotum" w:hAnsi="Arial" w:cs="Arial"/>
          <w:bCs/>
          <w:sz w:val="23"/>
          <w:szCs w:val="23"/>
        </w:rPr>
        <w:t xml:space="preserve">And a day of judgment is coming.    David </w:t>
      </w:r>
      <w:r w:rsidR="00301DC7">
        <w:rPr>
          <w:rFonts w:ascii="Arial" w:eastAsia="Dotum" w:hAnsi="Arial" w:cs="Arial"/>
          <w:bCs/>
          <w:sz w:val="23"/>
          <w:szCs w:val="23"/>
        </w:rPr>
        <w:t>firmly</w:t>
      </w:r>
      <w:r w:rsidR="0061556E">
        <w:rPr>
          <w:rFonts w:ascii="Arial" w:eastAsia="Dotum" w:hAnsi="Arial" w:cs="Arial"/>
          <w:bCs/>
          <w:sz w:val="23"/>
          <w:szCs w:val="23"/>
        </w:rPr>
        <w:t xml:space="preserve"> believed</w:t>
      </w:r>
      <w:r w:rsidR="00301DC7">
        <w:rPr>
          <w:rFonts w:ascii="Arial" w:eastAsia="Dotum" w:hAnsi="Arial" w:cs="Arial"/>
          <w:bCs/>
          <w:sz w:val="23"/>
          <w:szCs w:val="23"/>
        </w:rPr>
        <w:t xml:space="preserve"> </w:t>
      </w:r>
      <w:r w:rsidR="0061556E">
        <w:rPr>
          <w:rFonts w:ascii="Arial" w:eastAsia="Dotum" w:hAnsi="Arial" w:cs="Arial"/>
          <w:bCs/>
          <w:sz w:val="23"/>
          <w:szCs w:val="23"/>
        </w:rPr>
        <w:t>this.  He wrote</w:t>
      </w:r>
      <w:r w:rsidR="00301DC7">
        <w:rPr>
          <w:rFonts w:ascii="Arial" w:eastAsia="Dotum" w:hAnsi="Arial" w:cs="Arial"/>
          <w:bCs/>
          <w:sz w:val="23"/>
          <w:szCs w:val="23"/>
        </w:rPr>
        <w:t xml:space="preserve">; </w:t>
      </w:r>
    </w:p>
    <w:p w14:paraId="53FF188D" w14:textId="5BB33301" w:rsidR="00B25908" w:rsidRPr="00B25908" w:rsidRDefault="00B25908" w:rsidP="00B25908">
      <w:pPr>
        <w:pStyle w:val="Quote"/>
        <w:rPr>
          <w:rFonts w:eastAsia="Dotum"/>
        </w:rPr>
      </w:pPr>
      <w:r w:rsidRPr="00B25908">
        <w:rPr>
          <w:rFonts w:eastAsia="Dotum"/>
        </w:rPr>
        <w:t>One thing God has spoken,</w:t>
      </w:r>
      <w:r>
        <w:rPr>
          <w:rFonts w:eastAsia="Dotum"/>
        </w:rPr>
        <w:t xml:space="preserve"> </w:t>
      </w:r>
      <w:r w:rsidRPr="00B25908">
        <w:rPr>
          <w:rFonts w:eastAsia="Dotum"/>
        </w:rPr>
        <w:t>two things I have heard:</w:t>
      </w:r>
      <w:r>
        <w:rPr>
          <w:rFonts w:eastAsia="Dotum"/>
        </w:rPr>
        <w:br/>
      </w:r>
      <w:r w:rsidRPr="00B25908">
        <w:rPr>
          <w:rFonts w:eastAsia="Dotum"/>
        </w:rPr>
        <w:t>“Power belongs to you, God,</w:t>
      </w:r>
      <w:r>
        <w:rPr>
          <w:rFonts w:eastAsia="Dotum"/>
        </w:rPr>
        <w:t xml:space="preserve"> </w:t>
      </w:r>
      <w:r w:rsidRPr="00B25908">
        <w:rPr>
          <w:rFonts w:eastAsia="Dotum"/>
        </w:rPr>
        <w:t>and with you, Lord, is unfailing love”;</w:t>
      </w:r>
      <w:r>
        <w:rPr>
          <w:rFonts w:eastAsia="Dotum"/>
        </w:rPr>
        <w:br/>
      </w:r>
      <w:r w:rsidRPr="00B25908">
        <w:rPr>
          <w:rFonts w:eastAsia="Dotum"/>
        </w:rPr>
        <w:t>and, “You reward everyone</w:t>
      </w:r>
      <w:r>
        <w:rPr>
          <w:rFonts w:eastAsia="Dotum"/>
        </w:rPr>
        <w:t xml:space="preserve"> </w:t>
      </w:r>
      <w:r w:rsidRPr="00B25908">
        <w:rPr>
          <w:rFonts w:eastAsia="Dotum"/>
        </w:rPr>
        <w:t>according to what they have done.”</w:t>
      </w:r>
      <w:r>
        <w:rPr>
          <w:rFonts w:eastAsia="Dotum"/>
        </w:rPr>
        <w:t xml:space="preserve">  </w:t>
      </w:r>
      <w:r w:rsidRPr="00B25908">
        <w:rPr>
          <w:rFonts w:eastAsia="Dotum"/>
        </w:rPr>
        <w:t>Ps 62:11-12</w:t>
      </w:r>
      <w:r>
        <w:rPr>
          <w:rFonts w:eastAsia="Dotum"/>
        </w:rPr>
        <w:t xml:space="preserve"> NIV</w:t>
      </w:r>
    </w:p>
    <w:p w14:paraId="34045A31" w14:textId="77777777" w:rsidR="00787998" w:rsidRDefault="00A31323"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So much would be different in our world today if people had a basic sense that they are accountable to God.   One of the issues we are facing in businesses and in government today is a basic lack of honestly and trustworthiness.   People are doing what they think they can get away with.  We have entered an era in political talk where </w:t>
      </w:r>
      <w:r w:rsidR="008E07C9">
        <w:rPr>
          <w:rFonts w:ascii="Arial" w:eastAsia="Dotum" w:hAnsi="Arial" w:cs="Arial"/>
          <w:bCs/>
          <w:sz w:val="23"/>
          <w:szCs w:val="23"/>
        </w:rPr>
        <w:t>leaders</w:t>
      </w:r>
      <w:r>
        <w:rPr>
          <w:rFonts w:ascii="Arial" w:eastAsia="Dotum" w:hAnsi="Arial" w:cs="Arial"/>
          <w:bCs/>
          <w:sz w:val="23"/>
          <w:szCs w:val="23"/>
        </w:rPr>
        <w:t xml:space="preserve"> lie for effect</w:t>
      </w:r>
      <w:r w:rsidR="008E07C9">
        <w:rPr>
          <w:rFonts w:ascii="Arial" w:eastAsia="Dotum" w:hAnsi="Arial" w:cs="Arial"/>
          <w:bCs/>
          <w:sz w:val="23"/>
          <w:szCs w:val="23"/>
        </w:rPr>
        <w:t>,</w:t>
      </w:r>
      <w:r>
        <w:rPr>
          <w:rFonts w:ascii="Arial" w:eastAsia="Dotum" w:hAnsi="Arial" w:cs="Arial"/>
          <w:bCs/>
          <w:sz w:val="23"/>
          <w:szCs w:val="23"/>
        </w:rPr>
        <w:t xml:space="preserve"> knowing that some people will believe the lies.  It makes no difference that </w:t>
      </w:r>
      <w:r w:rsidR="007432F7">
        <w:rPr>
          <w:rFonts w:ascii="Arial" w:eastAsia="Dotum" w:hAnsi="Arial" w:cs="Arial"/>
          <w:bCs/>
          <w:sz w:val="23"/>
          <w:szCs w:val="23"/>
        </w:rPr>
        <w:t>they</w:t>
      </w:r>
      <w:r>
        <w:rPr>
          <w:rFonts w:ascii="Arial" w:eastAsia="Dotum" w:hAnsi="Arial" w:cs="Arial"/>
          <w:bCs/>
          <w:sz w:val="23"/>
          <w:szCs w:val="23"/>
        </w:rPr>
        <w:t xml:space="preserve"> know it is a lie when </w:t>
      </w:r>
      <w:r w:rsidR="007432F7">
        <w:rPr>
          <w:rFonts w:ascii="Arial" w:eastAsia="Dotum" w:hAnsi="Arial" w:cs="Arial"/>
          <w:bCs/>
          <w:sz w:val="23"/>
          <w:szCs w:val="23"/>
        </w:rPr>
        <w:t>they</w:t>
      </w:r>
      <w:r>
        <w:rPr>
          <w:rFonts w:ascii="Arial" w:eastAsia="Dotum" w:hAnsi="Arial" w:cs="Arial"/>
          <w:bCs/>
          <w:sz w:val="23"/>
          <w:szCs w:val="23"/>
        </w:rPr>
        <w:t xml:space="preserve"> speak it.  </w:t>
      </w:r>
      <w:r w:rsidR="007432F7">
        <w:rPr>
          <w:rFonts w:ascii="Arial" w:eastAsia="Dotum" w:hAnsi="Arial" w:cs="Arial"/>
          <w:bCs/>
          <w:sz w:val="23"/>
          <w:szCs w:val="23"/>
        </w:rPr>
        <w:t>They</w:t>
      </w:r>
      <w:r>
        <w:rPr>
          <w:rFonts w:ascii="Arial" w:eastAsia="Dotum" w:hAnsi="Arial" w:cs="Arial"/>
          <w:bCs/>
          <w:sz w:val="23"/>
          <w:szCs w:val="23"/>
        </w:rPr>
        <w:t xml:space="preserve"> are today deliberately trading on the gullibility of people.  There are bound to be </w:t>
      </w:r>
      <w:r>
        <w:rPr>
          <w:rFonts w:ascii="Arial" w:eastAsia="Dotum" w:hAnsi="Arial" w:cs="Arial"/>
          <w:bCs/>
          <w:sz w:val="23"/>
          <w:szCs w:val="23"/>
        </w:rPr>
        <w:lastRenderedPageBreak/>
        <w:t xml:space="preserve">people who will believe anything.  For example, </w:t>
      </w:r>
      <w:r w:rsidR="007147EF">
        <w:rPr>
          <w:rFonts w:ascii="Arial" w:eastAsia="Dotum" w:hAnsi="Arial" w:cs="Arial"/>
          <w:bCs/>
          <w:sz w:val="23"/>
          <w:szCs w:val="23"/>
        </w:rPr>
        <w:t xml:space="preserve">it was in Parade magazine this past week that in 1999, </w:t>
      </w:r>
      <w:r>
        <w:rPr>
          <w:rFonts w:ascii="Arial" w:eastAsia="Dotum" w:hAnsi="Arial" w:cs="Arial"/>
          <w:bCs/>
          <w:sz w:val="23"/>
          <w:szCs w:val="23"/>
        </w:rPr>
        <w:t xml:space="preserve">there </w:t>
      </w:r>
      <w:r w:rsidR="004809DF">
        <w:rPr>
          <w:rFonts w:ascii="Arial" w:eastAsia="Dotum" w:hAnsi="Arial" w:cs="Arial"/>
          <w:bCs/>
          <w:sz w:val="23"/>
          <w:szCs w:val="23"/>
        </w:rPr>
        <w:t>we</w:t>
      </w:r>
      <w:r>
        <w:rPr>
          <w:rFonts w:ascii="Arial" w:eastAsia="Dotum" w:hAnsi="Arial" w:cs="Arial"/>
          <w:bCs/>
          <w:sz w:val="23"/>
          <w:szCs w:val="23"/>
        </w:rPr>
        <w:t xml:space="preserve">re </w:t>
      </w:r>
      <w:r w:rsidR="004809DF">
        <w:rPr>
          <w:rFonts w:ascii="Arial" w:eastAsia="Dotum" w:hAnsi="Arial" w:cs="Arial"/>
          <w:bCs/>
          <w:sz w:val="23"/>
          <w:szCs w:val="23"/>
        </w:rPr>
        <w:t>6</w:t>
      </w:r>
      <w:r>
        <w:rPr>
          <w:rFonts w:ascii="Arial" w:eastAsia="Dotum" w:hAnsi="Arial" w:cs="Arial"/>
          <w:bCs/>
          <w:sz w:val="23"/>
          <w:szCs w:val="23"/>
        </w:rPr>
        <w:t xml:space="preserve"> % of </w:t>
      </w:r>
      <w:r w:rsidR="004809DF">
        <w:rPr>
          <w:rFonts w:ascii="Arial" w:eastAsia="Dotum" w:hAnsi="Arial" w:cs="Arial"/>
          <w:bCs/>
          <w:sz w:val="23"/>
          <w:szCs w:val="23"/>
        </w:rPr>
        <w:t>Americans</w:t>
      </w:r>
      <w:r>
        <w:rPr>
          <w:rFonts w:ascii="Arial" w:eastAsia="Dotum" w:hAnsi="Arial" w:cs="Arial"/>
          <w:bCs/>
          <w:sz w:val="23"/>
          <w:szCs w:val="23"/>
        </w:rPr>
        <w:t xml:space="preserve"> who actually believe</w:t>
      </w:r>
      <w:r w:rsidR="004809DF">
        <w:rPr>
          <w:rFonts w:ascii="Arial" w:eastAsia="Dotum" w:hAnsi="Arial" w:cs="Arial"/>
          <w:bCs/>
          <w:sz w:val="23"/>
          <w:szCs w:val="23"/>
        </w:rPr>
        <w:t>d</w:t>
      </w:r>
      <w:r>
        <w:rPr>
          <w:rFonts w:ascii="Arial" w:eastAsia="Dotum" w:hAnsi="Arial" w:cs="Arial"/>
          <w:bCs/>
          <w:sz w:val="23"/>
          <w:szCs w:val="23"/>
        </w:rPr>
        <w:t xml:space="preserve"> that the Apollo moon landing did not happen</w:t>
      </w:r>
      <w:r w:rsidR="004809DF">
        <w:rPr>
          <w:rFonts w:ascii="Arial" w:eastAsia="Dotum" w:hAnsi="Arial" w:cs="Arial"/>
          <w:bCs/>
          <w:sz w:val="23"/>
          <w:szCs w:val="23"/>
        </w:rPr>
        <w:t>.</w:t>
      </w:r>
      <w:r>
        <w:rPr>
          <w:rFonts w:ascii="Arial" w:eastAsia="Dotum" w:hAnsi="Arial" w:cs="Arial"/>
          <w:bCs/>
          <w:sz w:val="23"/>
          <w:szCs w:val="23"/>
        </w:rPr>
        <w:t xml:space="preserve">   No wonder there are such things as a flat earth society and Sandy Hook deniers.   </w:t>
      </w:r>
    </w:p>
    <w:p w14:paraId="213123B2" w14:textId="77777777" w:rsidR="00787998" w:rsidRDefault="00787998" w:rsidP="00D04FB9">
      <w:pPr>
        <w:pStyle w:val="NormalWeb"/>
        <w:spacing w:before="0" w:beforeAutospacing="0" w:after="0" w:afterAutospacing="0"/>
        <w:rPr>
          <w:rFonts w:ascii="Arial" w:eastAsia="Dotum" w:hAnsi="Arial" w:cs="Arial"/>
          <w:bCs/>
          <w:sz w:val="23"/>
          <w:szCs w:val="23"/>
        </w:rPr>
      </w:pPr>
    </w:p>
    <w:p w14:paraId="6BBFC231" w14:textId="4BD68F95" w:rsidR="00A31323" w:rsidRDefault="00A31323"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But</w:t>
      </w:r>
      <w:r w:rsidR="00787998">
        <w:rPr>
          <w:rFonts w:ascii="Arial" w:eastAsia="Dotum" w:hAnsi="Arial" w:cs="Arial"/>
          <w:bCs/>
          <w:sz w:val="23"/>
          <w:szCs w:val="23"/>
        </w:rPr>
        <w:t xml:space="preserve">, friends, </w:t>
      </w:r>
      <w:r>
        <w:rPr>
          <w:rFonts w:ascii="Arial" w:eastAsia="Dotum" w:hAnsi="Arial" w:cs="Arial"/>
          <w:bCs/>
          <w:sz w:val="23"/>
          <w:szCs w:val="23"/>
        </w:rPr>
        <w:t>it is immoral to be those who deliberately and knowingly take advantage of the vulnerability of others.   Why do people do such things?  For short term advantage, to be sure.   But they can because they have no concept of a God who holds them responsible.  Jesus said that our accountability would extend even to our words.</w:t>
      </w:r>
    </w:p>
    <w:p w14:paraId="3689BC0D" w14:textId="77777777" w:rsidR="00A31323" w:rsidRDefault="00A31323" w:rsidP="00FD0113">
      <w:pPr>
        <w:pStyle w:val="Quote"/>
        <w:rPr>
          <w:rFonts w:eastAsia="Dotum"/>
        </w:rPr>
      </w:pPr>
      <w:r w:rsidRPr="009C380E">
        <w:rPr>
          <w:rFonts w:eastAsia="Dotum"/>
        </w:rPr>
        <w:t>I tell you that everyone will have to give account on the day of judgment for every empty word they have spoken. Matt 12:36</w:t>
      </w:r>
      <w:r>
        <w:rPr>
          <w:rFonts w:eastAsia="Dotum"/>
        </w:rPr>
        <w:t xml:space="preserve"> NIV</w:t>
      </w:r>
    </w:p>
    <w:p w14:paraId="01FE6957" w14:textId="77777777" w:rsidR="000A492F" w:rsidRDefault="000A492F" w:rsidP="000A492F">
      <w:pPr>
        <w:pStyle w:val="Heading2"/>
        <w:rPr>
          <w:rFonts w:eastAsia="Dotum"/>
        </w:rPr>
      </w:pPr>
      <w:r>
        <w:rPr>
          <w:rFonts w:eastAsia="Dotum"/>
        </w:rPr>
        <w:t>God looks deeper than success</w:t>
      </w:r>
    </w:p>
    <w:p w14:paraId="47D6C9E0" w14:textId="77777777" w:rsidR="00787998" w:rsidRDefault="000A492F"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 xml:space="preserve">But </w:t>
      </w:r>
      <w:r w:rsidR="00787998">
        <w:rPr>
          <w:rFonts w:ascii="Arial" w:eastAsia="Dotum" w:hAnsi="Arial" w:cs="Arial"/>
          <w:bCs/>
          <w:sz w:val="23"/>
          <w:szCs w:val="23"/>
        </w:rPr>
        <w:t xml:space="preserve">back to the verse that David has given us to ponder.  </w:t>
      </w:r>
    </w:p>
    <w:p w14:paraId="4B04C68B" w14:textId="77777777" w:rsidR="00787998" w:rsidRPr="00E60EF1" w:rsidRDefault="00787998" w:rsidP="00787998">
      <w:pPr>
        <w:pStyle w:val="Quote"/>
        <w:rPr>
          <w:rFonts w:ascii="Arial" w:eastAsia="Dotum" w:hAnsi="Arial" w:cs="Arial"/>
          <w:bCs/>
          <w:sz w:val="23"/>
          <w:szCs w:val="23"/>
        </w:rPr>
      </w:pPr>
      <w:r>
        <w:rPr>
          <w:rFonts w:ascii="Arial" w:eastAsia="Dotum" w:hAnsi="Arial" w:cs="Arial"/>
          <w:bCs/>
          <w:sz w:val="23"/>
          <w:szCs w:val="23"/>
        </w:rPr>
        <w:t>“</w:t>
      </w:r>
      <w:r w:rsidRPr="00E60EF1">
        <w:rPr>
          <w:rStyle w:val="QuoteChar"/>
        </w:rPr>
        <w:t>The Lord rewards everyone for their righteousness and faithfulness. 1 Sam 26:23</w:t>
      </w:r>
      <w:r w:rsidRPr="00E60EF1">
        <w:rPr>
          <w:rStyle w:val="QuoteChar"/>
          <w:rFonts w:eastAsia="Dotum"/>
        </w:rPr>
        <w:t xml:space="preserve"> NIV</w:t>
      </w:r>
    </w:p>
    <w:p w14:paraId="4A933E59" w14:textId="3DE0213D" w:rsidR="00D04FB9" w:rsidRDefault="00787998"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T</w:t>
      </w:r>
      <w:r w:rsidR="000A492F">
        <w:rPr>
          <w:rFonts w:ascii="Arial" w:eastAsia="Dotum" w:hAnsi="Arial" w:cs="Arial"/>
          <w:bCs/>
          <w:sz w:val="23"/>
          <w:szCs w:val="23"/>
        </w:rPr>
        <w:t>here is comfort here too.  T</w:t>
      </w:r>
      <w:r w:rsidR="003E1449">
        <w:rPr>
          <w:rFonts w:ascii="Arial" w:eastAsia="Dotum" w:hAnsi="Arial" w:cs="Arial"/>
          <w:bCs/>
          <w:sz w:val="23"/>
          <w:szCs w:val="23"/>
        </w:rPr>
        <w:t>his perspective saves us from the performance trap</w:t>
      </w:r>
      <w:r w:rsidR="004B26C9">
        <w:rPr>
          <w:rFonts w:ascii="Arial" w:eastAsia="Dotum" w:hAnsi="Arial" w:cs="Arial"/>
          <w:bCs/>
          <w:sz w:val="23"/>
          <w:szCs w:val="23"/>
        </w:rPr>
        <w:t xml:space="preserve"> where we only feel valuable when we are being successful.  </w:t>
      </w:r>
      <w:r w:rsidR="00602E39">
        <w:rPr>
          <w:rFonts w:ascii="Arial" w:eastAsia="Dotum" w:hAnsi="Arial" w:cs="Arial"/>
          <w:bCs/>
          <w:sz w:val="23"/>
          <w:szCs w:val="23"/>
        </w:rPr>
        <w:t>It’s not that success is bad.  It is not and it is good to strive to be successful</w:t>
      </w:r>
      <w:r w:rsidR="00776110">
        <w:rPr>
          <w:rFonts w:ascii="Arial" w:eastAsia="Dotum" w:hAnsi="Arial" w:cs="Arial"/>
          <w:bCs/>
          <w:sz w:val="23"/>
          <w:szCs w:val="23"/>
        </w:rPr>
        <w:t xml:space="preserve"> or fruitful</w:t>
      </w:r>
      <w:r w:rsidR="00602E39">
        <w:rPr>
          <w:rFonts w:ascii="Arial" w:eastAsia="Dotum" w:hAnsi="Arial" w:cs="Arial"/>
          <w:bCs/>
          <w:sz w:val="23"/>
          <w:szCs w:val="23"/>
        </w:rPr>
        <w:t xml:space="preserve">.   But it is also </w:t>
      </w:r>
      <w:r w:rsidR="00DC37A8">
        <w:rPr>
          <w:rFonts w:ascii="Arial" w:eastAsia="Dotum" w:hAnsi="Arial" w:cs="Arial"/>
          <w:bCs/>
          <w:sz w:val="23"/>
          <w:szCs w:val="23"/>
        </w:rPr>
        <w:t xml:space="preserve">great wisdom to realize that success </w:t>
      </w:r>
      <w:r w:rsidR="001C29B6">
        <w:rPr>
          <w:rFonts w:ascii="Arial" w:eastAsia="Dotum" w:hAnsi="Arial" w:cs="Arial"/>
          <w:bCs/>
          <w:sz w:val="23"/>
          <w:szCs w:val="23"/>
        </w:rPr>
        <w:t xml:space="preserve">usually </w:t>
      </w:r>
      <w:r w:rsidR="00DC37A8">
        <w:rPr>
          <w:rFonts w:ascii="Arial" w:eastAsia="Dotum" w:hAnsi="Arial" w:cs="Arial"/>
          <w:bCs/>
          <w:sz w:val="23"/>
          <w:szCs w:val="23"/>
        </w:rPr>
        <w:t xml:space="preserve">depends upon so much more than simply our effort and </w:t>
      </w:r>
      <w:r w:rsidR="001C29B6">
        <w:rPr>
          <w:rFonts w:ascii="Arial" w:eastAsia="Dotum" w:hAnsi="Arial" w:cs="Arial"/>
          <w:bCs/>
          <w:sz w:val="23"/>
          <w:szCs w:val="23"/>
        </w:rPr>
        <w:t xml:space="preserve">knowledge.  Nearly always there are factors beyond our control or prediction that ether help or hinder what we are trying to do.  </w:t>
      </w:r>
      <w:r w:rsidR="008611CE">
        <w:rPr>
          <w:rFonts w:ascii="Arial" w:eastAsia="Dotum" w:hAnsi="Arial" w:cs="Arial"/>
          <w:bCs/>
          <w:sz w:val="23"/>
          <w:szCs w:val="23"/>
        </w:rPr>
        <w:t xml:space="preserve">Sometimes other people make bad decisions that </w:t>
      </w:r>
      <w:r w:rsidR="00EC56EC">
        <w:rPr>
          <w:rFonts w:ascii="Arial" w:eastAsia="Dotum" w:hAnsi="Arial" w:cs="Arial"/>
          <w:bCs/>
          <w:sz w:val="23"/>
          <w:szCs w:val="23"/>
        </w:rPr>
        <w:t xml:space="preserve">destroy momentum and derail our plans.   </w:t>
      </w:r>
      <w:r w:rsidR="00531C95">
        <w:rPr>
          <w:rFonts w:ascii="Arial" w:eastAsia="Dotum" w:hAnsi="Arial" w:cs="Arial"/>
          <w:bCs/>
          <w:sz w:val="23"/>
          <w:szCs w:val="23"/>
        </w:rPr>
        <w:t>Maybe they even betray us.  W</w:t>
      </w:r>
      <w:r w:rsidR="006213CB">
        <w:rPr>
          <w:rFonts w:ascii="Arial" w:eastAsia="Dotum" w:hAnsi="Arial" w:cs="Arial"/>
          <w:bCs/>
          <w:sz w:val="23"/>
          <w:szCs w:val="23"/>
        </w:rPr>
        <w:t>e</w:t>
      </w:r>
      <w:r w:rsidR="00531C95">
        <w:rPr>
          <w:rFonts w:ascii="Arial" w:eastAsia="Dotum" w:hAnsi="Arial" w:cs="Arial"/>
          <w:bCs/>
          <w:sz w:val="23"/>
          <w:szCs w:val="23"/>
        </w:rPr>
        <w:t xml:space="preserve"> can take great comfort in the fact that God is looking for “righteousness and faithfulness,” not for us to be able to control all the circumstances, not necessarily for us to be a raging success, even though he does hope for fruitfulness from us.  </w:t>
      </w:r>
      <w:r w:rsidR="00DC37A8">
        <w:rPr>
          <w:rFonts w:ascii="Arial" w:eastAsia="Dotum" w:hAnsi="Arial" w:cs="Arial"/>
          <w:bCs/>
          <w:sz w:val="23"/>
          <w:szCs w:val="23"/>
        </w:rPr>
        <w:t xml:space="preserve"> </w:t>
      </w:r>
      <w:r w:rsidR="0041112E">
        <w:rPr>
          <w:rFonts w:ascii="Arial" w:eastAsia="Dotum" w:hAnsi="Arial" w:cs="Arial"/>
          <w:bCs/>
          <w:sz w:val="23"/>
          <w:szCs w:val="23"/>
        </w:rPr>
        <w:t>But these</w:t>
      </w:r>
      <w:r w:rsidR="00D50279">
        <w:rPr>
          <w:rFonts w:ascii="Arial" w:eastAsia="Dotum" w:hAnsi="Arial" w:cs="Arial"/>
          <w:bCs/>
          <w:sz w:val="23"/>
          <w:szCs w:val="23"/>
        </w:rPr>
        <w:t xml:space="preserve"> key words of David tell us</w:t>
      </w:r>
      <w:r w:rsidR="0041112E">
        <w:rPr>
          <w:rFonts w:ascii="Arial" w:eastAsia="Dotum" w:hAnsi="Arial" w:cs="Arial"/>
          <w:bCs/>
          <w:sz w:val="23"/>
          <w:szCs w:val="23"/>
        </w:rPr>
        <w:t xml:space="preserve"> the first two kinds of fruitfulness we can offer to God –</w:t>
      </w:r>
      <w:r w:rsidR="009F685C">
        <w:rPr>
          <w:rFonts w:ascii="Arial" w:eastAsia="Dotum" w:hAnsi="Arial" w:cs="Arial"/>
          <w:bCs/>
          <w:sz w:val="23"/>
          <w:szCs w:val="23"/>
        </w:rPr>
        <w:t>righteousness</w:t>
      </w:r>
      <w:r w:rsidR="0041112E">
        <w:rPr>
          <w:rFonts w:ascii="Arial" w:eastAsia="Dotum" w:hAnsi="Arial" w:cs="Arial"/>
          <w:bCs/>
          <w:sz w:val="23"/>
          <w:szCs w:val="23"/>
        </w:rPr>
        <w:t xml:space="preserve"> and </w:t>
      </w:r>
      <w:r w:rsidR="009F685C">
        <w:rPr>
          <w:rFonts w:ascii="Arial" w:eastAsia="Dotum" w:hAnsi="Arial" w:cs="Arial"/>
          <w:bCs/>
          <w:sz w:val="23"/>
          <w:szCs w:val="23"/>
        </w:rPr>
        <w:t xml:space="preserve">faithfulness.   </w:t>
      </w:r>
      <w:r>
        <w:rPr>
          <w:rFonts w:ascii="Arial" w:eastAsia="Dotum" w:hAnsi="Arial" w:cs="Arial"/>
          <w:bCs/>
          <w:sz w:val="23"/>
          <w:szCs w:val="23"/>
        </w:rPr>
        <w:t>B</w:t>
      </w:r>
      <w:r w:rsidR="009F685C">
        <w:rPr>
          <w:rFonts w:ascii="Arial" w:eastAsia="Dotum" w:hAnsi="Arial" w:cs="Arial"/>
          <w:bCs/>
          <w:sz w:val="23"/>
          <w:szCs w:val="23"/>
        </w:rPr>
        <w:t xml:space="preserve">y </w:t>
      </w:r>
      <w:r>
        <w:rPr>
          <w:rFonts w:ascii="Arial" w:eastAsia="Dotum" w:hAnsi="Arial" w:cs="Arial"/>
          <w:bCs/>
          <w:sz w:val="23"/>
          <w:szCs w:val="23"/>
        </w:rPr>
        <w:t xml:space="preserve">the word </w:t>
      </w:r>
      <w:r w:rsidR="009F685C">
        <w:rPr>
          <w:rFonts w:ascii="Arial" w:eastAsia="Dotum" w:hAnsi="Arial" w:cs="Arial"/>
          <w:bCs/>
          <w:sz w:val="23"/>
          <w:szCs w:val="23"/>
        </w:rPr>
        <w:t>righteousness here, I think David means,</w:t>
      </w:r>
      <w:r w:rsidR="00B4629C">
        <w:rPr>
          <w:rFonts w:ascii="Arial" w:eastAsia="Dotum" w:hAnsi="Arial" w:cs="Arial"/>
          <w:bCs/>
          <w:sz w:val="23"/>
          <w:szCs w:val="23"/>
        </w:rPr>
        <w:t xml:space="preserve"> </w:t>
      </w:r>
      <w:r w:rsidR="009F685C">
        <w:rPr>
          <w:rFonts w:ascii="Arial" w:eastAsia="Dotum" w:hAnsi="Arial" w:cs="Arial"/>
          <w:bCs/>
          <w:sz w:val="23"/>
          <w:szCs w:val="23"/>
        </w:rPr>
        <w:t xml:space="preserve">our choices to live rightly.  </w:t>
      </w:r>
      <w:r w:rsidR="00BF2120">
        <w:rPr>
          <w:rFonts w:ascii="Arial" w:eastAsia="Dotum" w:hAnsi="Arial" w:cs="Arial"/>
          <w:bCs/>
          <w:sz w:val="23"/>
          <w:szCs w:val="23"/>
        </w:rPr>
        <w:t>[</w:t>
      </w:r>
      <w:r w:rsidR="009F685C">
        <w:rPr>
          <w:rFonts w:ascii="Arial" w:eastAsia="Dotum" w:hAnsi="Arial" w:cs="Arial"/>
          <w:bCs/>
          <w:sz w:val="23"/>
          <w:szCs w:val="23"/>
        </w:rPr>
        <w:t>Remember that when you see the word righteousness, in o</w:t>
      </w:r>
      <w:r w:rsidR="00B4629C">
        <w:rPr>
          <w:rFonts w:ascii="Arial" w:eastAsia="Dotum" w:hAnsi="Arial" w:cs="Arial"/>
          <w:bCs/>
          <w:sz w:val="23"/>
          <w:szCs w:val="23"/>
        </w:rPr>
        <w:t>rder to understand its meaning in a practical way, try substituting the phrases “right-standing”</w:t>
      </w:r>
      <w:r w:rsidR="004B3D7C">
        <w:rPr>
          <w:rFonts w:ascii="Arial" w:eastAsia="Dotum" w:hAnsi="Arial" w:cs="Arial"/>
          <w:bCs/>
          <w:sz w:val="23"/>
          <w:szCs w:val="23"/>
        </w:rPr>
        <w:t xml:space="preserve"> </w:t>
      </w:r>
      <w:r w:rsidR="00386563">
        <w:rPr>
          <w:rFonts w:ascii="Arial" w:eastAsia="Dotum" w:hAnsi="Arial" w:cs="Arial"/>
          <w:bCs/>
          <w:sz w:val="23"/>
          <w:szCs w:val="23"/>
        </w:rPr>
        <w:t>(</w:t>
      </w:r>
      <w:r w:rsidR="004B3D7C">
        <w:rPr>
          <w:rFonts w:ascii="Arial" w:eastAsia="Dotum" w:hAnsi="Arial" w:cs="Arial"/>
          <w:bCs/>
          <w:sz w:val="23"/>
          <w:szCs w:val="23"/>
        </w:rPr>
        <w:t>with God</w:t>
      </w:r>
      <w:r w:rsidR="00386563">
        <w:rPr>
          <w:rFonts w:ascii="Arial" w:eastAsia="Dotum" w:hAnsi="Arial" w:cs="Arial"/>
          <w:bCs/>
          <w:sz w:val="23"/>
          <w:szCs w:val="23"/>
        </w:rPr>
        <w:t>)</w:t>
      </w:r>
      <w:r w:rsidR="004B3D7C">
        <w:rPr>
          <w:rFonts w:ascii="Arial" w:eastAsia="Dotum" w:hAnsi="Arial" w:cs="Arial"/>
          <w:bCs/>
          <w:sz w:val="23"/>
          <w:szCs w:val="23"/>
        </w:rPr>
        <w:t xml:space="preserve">, </w:t>
      </w:r>
      <w:r w:rsidR="00A906A6">
        <w:rPr>
          <w:rFonts w:ascii="Arial" w:eastAsia="Dotum" w:hAnsi="Arial" w:cs="Arial"/>
          <w:bCs/>
          <w:sz w:val="23"/>
          <w:szCs w:val="23"/>
        </w:rPr>
        <w:t xml:space="preserve">and/or “right-living.”   Usually one or the other works better.  </w:t>
      </w:r>
      <w:r w:rsidR="004B3D7C">
        <w:rPr>
          <w:rFonts w:ascii="Arial" w:eastAsia="Dotum" w:hAnsi="Arial" w:cs="Arial"/>
          <w:bCs/>
          <w:sz w:val="23"/>
          <w:szCs w:val="23"/>
        </w:rPr>
        <w:t>Occasionally either one work</w:t>
      </w:r>
      <w:r w:rsidR="007F4F7F">
        <w:rPr>
          <w:rFonts w:ascii="Arial" w:eastAsia="Dotum" w:hAnsi="Arial" w:cs="Arial"/>
          <w:bCs/>
          <w:sz w:val="23"/>
          <w:szCs w:val="23"/>
        </w:rPr>
        <w:t xml:space="preserve">s </w:t>
      </w:r>
      <w:r w:rsidR="00DA61A7">
        <w:rPr>
          <w:rFonts w:ascii="Arial" w:eastAsia="Dotum" w:hAnsi="Arial" w:cs="Arial"/>
          <w:bCs/>
          <w:sz w:val="23"/>
          <w:szCs w:val="23"/>
        </w:rPr>
        <w:t xml:space="preserve">in a given context </w:t>
      </w:r>
      <w:r w:rsidR="007F4F7F">
        <w:rPr>
          <w:rFonts w:ascii="Arial" w:eastAsia="Dotum" w:hAnsi="Arial" w:cs="Arial"/>
          <w:bCs/>
          <w:sz w:val="23"/>
          <w:szCs w:val="23"/>
        </w:rPr>
        <w:t xml:space="preserve">since right-living should be a result of our right-standing with God through the </w:t>
      </w:r>
      <w:r w:rsidR="00560B1D">
        <w:rPr>
          <w:rFonts w:ascii="Arial" w:eastAsia="Dotum" w:hAnsi="Arial" w:cs="Arial"/>
          <w:bCs/>
          <w:sz w:val="23"/>
          <w:szCs w:val="23"/>
        </w:rPr>
        <w:t xml:space="preserve">grace </w:t>
      </w:r>
      <w:r w:rsidR="007F4F7F">
        <w:rPr>
          <w:rFonts w:ascii="Arial" w:eastAsia="Dotum" w:hAnsi="Arial" w:cs="Arial"/>
          <w:bCs/>
          <w:sz w:val="23"/>
          <w:szCs w:val="23"/>
        </w:rPr>
        <w:t>of Jesus Christ</w:t>
      </w:r>
      <w:r w:rsidR="00560B1D">
        <w:rPr>
          <w:rFonts w:ascii="Arial" w:eastAsia="Dotum" w:hAnsi="Arial" w:cs="Arial"/>
          <w:bCs/>
          <w:sz w:val="23"/>
          <w:szCs w:val="23"/>
        </w:rPr>
        <w:t xml:space="preserve"> and the </w:t>
      </w:r>
      <w:r w:rsidR="00DA61A7">
        <w:rPr>
          <w:rFonts w:ascii="Arial" w:eastAsia="Dotum" w:hAnsi="Arial" w:cs="Arial"/>
          <w:bCs/>
          <w:sz w:val="23"/>
          <w:szCs w:val="23"/>
        </w:rPr>
        <w:t>action of the Holy Spirit in us.</w:t>
      </w:r>
      <w:r w:rsidR="00BF2120">
        <w:rPr>
          <w:rFonts w:ascii="Arial" w:eastAsia="Dotum" w:hAnsi="Arial" w:cs="Arial"/>
          <w:bCs/>
          <w:sz w:val="23"/>
          <w:szCs w:val="23"/>
        </w:rPr>
        <w:t>]</w:t>
      </w:r>
      <w:r w:rsidR="007F4F7F">
        <w:rPr>
          <w:rFonts w:ascii="Arial" w:eastAsia="Dotum" w:hAnsi="Arial" w:cs="Arial"/>
          <w:bCs/>
          <w:sz w:val="23"/>
          <w:szCs w:val="23"/>
        </w:rPr>
        <w:t xml:space="preserve">  </w:t>
      </w:r>
      <w:r w:rsidR="00D50279">
        <w:rPr>
          <w:rFonts w:ascii="Arial" w:eastAsia="Dotum" w:hAnsi="Arial" w:cs="Arial"/>
          <w:bCs/>
          <w:sz w:val="23"/>
          <w:szCs w:val="23"/>
        </w:rPr>
        <w:t xml:space="preserve"> </w:t>
      </w:r>
      <w:r w:rsidR="009A3377">
        <w:rPr>
          <w:rFonts w:ascii="Arial" w:eastAsia="Dotum" w:hAnsi="Arial" w:cs="Arial"/>
          <w:bCs/>
          <w:sz w:val="23"/>
          <w:szCs w:val="23"/>
        </w:rPr>
        <w:t>T</w:t>
      </w:r>
      <w:r w:rsidR="00D50279">
        <w:rPr>
          <w:rFonts w:ascii="Arial" w:eastAsia="Dotum" w:hAnsi="Arial" w:cs="Arial"/>
          <w:bCs/>
          <w:sz w:val="23"/>
          <w:szCs w:val="23"/>
        </w:rPr>
        <w:t>he second word, faithfulness, has to do with persistence in doing the right things</w:t>
      </w:r>
      <w:r w:rsidR="009A3377">
        <w:rPr>
          <w:rFonts w:ascii="Arial" w:eastAsia="Dotum" w:hAnsi="Arial" w:cs="Arial"/>
          <w:bCs/>
          <w:sz w:val="23"/>
          <w:szCs w:val="23"/>
        </w:rPr>
        <w:t xml:space="preserve"> over time.  </w:t>
      </w:r>
    </w:p>
    <w:p w14:paraId="61A4CF9B" w14:textId="0ABD4B1F" w:rsidR="007F07D4" w:rsidRDefault="007F07D4" w:rsidP="00D04FB9">
      <w:pPr>
        <w:pStyle w:val="NormalWeb"/>
        <w:spacing w:before="0" w:beforeAutospacing="0" w:after="0" w:afterAutospacing="0"/>
        <w:rPr>
          <w:rFonts w:ascii="Arial" w:eastAsia="Dotum" w:hAnsi="Arial" w:cs="Arial"/>
          <w:bCs/>
          <w:sz w:val="23"/>
          <w:szCs w:val="23"/>
        </w:rPr>
      </w:pPr>
    </w:p>
    <w:p w14:paraId="173FFAAF" w14:textId="76DBD21E" w:rsidR="005A3F41" w:rsidRDefault="00D70ACF" w:rsidP="00D70ACF">
      <w:pPr>
        <w:pStyle w:val="Heading2"/>
        <w:rPr>
          <w:rFonts w:eastAsia="Dotum"/>
        </w:rPr>
      </w:pPr>
      <w:r>
        <w:rPr>
          <w:rFonts w:eastAsia="Dotum"/>
        </w:rPr>
        <w:t>David’s thinking changes our perspective for relationships too</w:t>
      </w:r>
    </w:p>
    <w:p w14:paraId="1AF7A7A0" w14:textId="057FACAA" w:rsidR="007F07D4" w:rsidRDefault="007F07D4" w:rsidP="00D04FB9">
      <w:pPr>
        <w:pStyle w:val="NormalWeb"/>
        <w:spacing w:before="0" w:beforeAutospacing="0" w:after="0" w:afterAutospacing="0"/>
        <w:rPr>
          <w:rFonts w:ascii="Arial" w:eastAsia="Dotum" w:hAnsi="Arial" w:cs="Arial"/>
          <w:bCs/>
          <w:sz w:val="23"/>
          <w:szCs w:val="23"/>
        </w:rPr>
      </w:pPr>
      <w:r>
        <w:rPr>
          <w:rFonts w:ascii="Arial" w:eastAsia="Dotum" w:hAnsi="Arial" w:cs="Arial"/>
          <w:bCs/>
          <w:sz w:val="23"/>
          <w:szCs w:val="23"/>
        </w:rPr>
        <w:t>When we have David’s perspective, it changes our relationships too.   We can no longer act on the idea, “What can I get away with in this relationship?”  For we are accountable to God who sees all.  We cannot give up easily when a relationship gets difficult either for we have learned from God the habits of patience and faithfulness.  Our ability to be in relationship and stay in relationship is much higher when we remember we are accountable to God</w:t>
      </w:r>
      <w:r w:rsidR="007809C4">
        <w:rPr>
          <w:rFonts w:ascii="Arial" w:eastAsia="Dotum" w:hAnsi="Arial" w:cs="Arial"/>
          <w:bCs/>
          <w:sz w:val="23"/>
          <w:szCs w:val="23"/>
        </w:rPr>
        <w:t xml:space="preserve">, when we are seeking to live rightly, and </w:t>
      </w:r>
      <w:r>
        <w:rPr>
          <w:rFonts w:ascii="Arial" w:eastAsia="Dotum" w:hAnsi="Arial" w:cs="Arial"/>
          <w:bCs/>
          <w:sz w:val="23"/>
          <w:szCs w:val="23"/>
        </w:rPr>
        <w:t xml:space="preserve">when </w:t>
      </w:r>
      <w:r w:rsidR="00594136">
        <w:rPr>
          <w:rFonts w:ascii="Arial" w:eastAsia="Dotum" w:hAnsi="Arial" w:cs="Arial"/>
          <w:bCs/>
          <w:sz w:val="23"/>
          <w:szCs w:val="23"/>
        </w:rPr>
        <w:t xml:space="preserve">we are staying faithful. </w:t>
      </w:r>
      <w:r>
        <w:rPr>
          <w:rFonts w:ascii="Arial" w:eastAsia="Dotum" w:hAnsi="Arial" w:cs="Arial"/>
          <w:bCs/>
          <w:sz w:val="23"/>
          <w:szCs w:val="23"/>
        </w:rPr>
        <w:t xml:space="preserve">  </w:t>
      </w:r>
    </w:p>
    <w:p w14:paraId="47657C7B" w14:textId="77777777" w:rsidR="00D04FB9" w:rsidRDefault="00D04FB9" w:rsidP="00FA3AE3">
      <w:pPr>
        <w:pStyle w:val="Heading1"/>
        <w:rPr>
          <w:rFonts w:eastAsia="Dotum"/>
        </w:rPr>
      </w:pPr>
      <w:r>
        <w:rPr>
          <w:rFonts w:eastAsia="Dotum"/>
        </w:rPr>
        <w:t>Words that bless</w:t>
      </w:r>
    </w:p>
    <w:p w14:paraId="2D320F44" w14:textId="431F3100" w:rsidR="000F720B" w:rsidRDefault="000F720B" w:rsidP="00044328">
      <w:pPr>
        <w:pStyle w:val="Heading2"/>
      </w:pPr>
      <w:r>
        <w:t xml:space="preserve">Words that hurt are common today. </w:t>
      </w:r>
    </w:p>
    <w:p w14:paraId="35FA290E" w14:textId="68CA506E" w:rsidR="004612DE" w:rsidRDefault="000F720B" w:rsidP="000F720B">
      <w:r>
        <w:t xml:space="preserve">In our political world today, slander, name-calling, and </w:t>
      </w:r>
      <w:r w:rsidR="00881484">
        <w:t>mudslinging</w:t>
      </w:r>
      <w:r>
        <w:t xml:space="preserve"> seem to be the stock and trade</w:t>
      </w:r>
      <w:r w:rsidR="00871E0D">
        <w:t xml:space="preserve">.  This verbal battling is a huge contributor to the </w:t>
      </w:r>
      <w:r w:rsidR="00E02809">
        <w:t>divisiveness of</w:t>
      </w:r>
      <w:r>
        <w:t xml:space="preserve"> politics</w:t>
      </w:r>
      <w:r w:rsidR="00E02809">
        <w:t xml:space="preserve"> in our era.   Somewhere along the line, politicians found out that negative politics </w:t>
      </w:r>
      <w:r w:rsidR="00BC442A">
        <w:t>works,</w:t>
      </w:r>
      <w:r w:rsidR="00E02809">
        <w:t xml:space="preserve"> and </w:t>
      </w:r>
      <w:r w:rsidR="00BC442A">
        <w:t>sadly few</w:t>
      </w:r>
      <w:r w:rsidR="00E02809">
        <w:t xml:space="preserve"> </w:t>
      </w:r>
      <w:r w:rsidR="00E02809">
        <w:lastRenderedPageBreak/>
        <w:t xml:space="preserve">moral compunctions seem to hold them or their </w:t>
      </w:r>
      <w:r w:rsidR="00BB349E">
        <w:t xml:space="preserve">back-door allies </w:t>
      </w:r>
      <w:r w:rsidR="00E02809">
        <w:t xml:space="preserve">back from </w:t>
      </w:r>
      <w:r w:rsidR="00BB349E">
        <w:t xml:space="preserve">painting unsavory pictures of their foes.  </w:t>
      </w:r>
    </w:p>
    <w:p w14:paraId="500E6118" w14:textId="77777777" w:rsidR="004612DE" w:rsidRDefault="004612DE" w:rsidP="000F720B"/>
    <w:p w14:paraId="72269033" w14:textId="17EC2C37" w:rsidR="000F720B" w:rsidRDefault="004612DE" w:rsidP="001B6365">
      <w:r>
        <w:t xml:space="preserve">We should </w:t>
      </w:r>
      <w:r w:rsidR="00654CF0">
        <w:t xml:space="preserve">all </w:t>
      </w:r>
      <w:r>
        <w:t xml:space="preserve">be warned by the fact that when our </w:t>
      </w:r>
      <w:r w:rsidR="00654CF0">
        <w:t xml:space="preserve">country’s </w:t>
      </w:r>
      <w:r>
        <w:t>enemies want to divide us, what tactic do they us</w:t>
      </w:r>
      <w:r w:rsidR="00F65591">
        <w:t>e</w:t>
      </w:r>
      <w:r>
        <w:t xml:space="preserve">?  They make </w:t>
      </w:r>
      <w:r w:rsidR="00806C70">
        <w:t xml:space="preserve">slanderous accusations against those that one side admires, knowing that it will inflame passions and cause division.  </w:t>
      </w:r>
      <w:r w:rsidR="00622AE1">
        <w:t>Then they do similarly for the other side.  It is a very effective tactic</w:t>
      </w:r>
      <w:r w:rsidR="006A5C5D">
        <w:t>, which prevents healing and reconciliation.  Words that wound</w:t>
      </w:r>
      <w:r w:rsidR="001B6365">
        <w:t xml:space="preserve"> widen the divide</w:t>
      </w:r>
      <w:r w:rsidR="00F54945">
        <w:t>s</w:t>
      </w:r>
      <w:r w:rsidR="001B6365">
        <w:t xml:space="preserve"> between us.  </w:t>
      </w:r>
    </w:p>
    <w:p w14:paraId="44A4EEC8" w14:textId="06693910" w:rsidR="001B6365" w:rsidRDefault="001B6365" w:rsidP="001B6365"/>
    <w:p w14:paraId="31751EA7" w14:textId="52D5E106" w:rsidR="00044328" w:rsidRDefault="00044328" w:rsidP="00044328">
      <w:pPr>
        <w:pStyle w:val="Heading2"/>
      </w:pPr>
      <w:r>
        <w:t>Words of blessing confirm the reconciliation</w:t>
      </w:r>
    </w:p>
    <w:p w14:paraId="56ED98F3" w14:textId="595005C0" w:rsidR="007F56EB" w:rsidRDefault="001B6365">
      <w:r>
        <w:t xml:space="preserve">But in the last example in this chapter, </w:t>
      </w:r>
      <w:r w:rsidR="00C303B1">
        <w:t xml:space="preserve">Saul </w:t>
      </w:r>
      <w:r>
        <w:t xml:space="preserve">gives us a different </w:t>
      </w:r>
      <w:r w:rsidR="00D42FC8">
        <w:t xml:space="preserve">path. </w:t>
      </w:r>
      <w:r w:rsidR="00760E36">
        <w:t xml:space="preserve">His words come as somewhat of a surprise.  But they fall </w:t>
      </w:r>
      <w:r w:rsidR="006208F4">
        <w:t xml:space="preserve">into the story </w:t>
      </w:r>
      <w:r w:rsidR="00760E36">
        <w:t xml:space="preserve">like the refreshing of a summer shower.  </w:t>
      </w:r>
      <w:r w:rsidR="00D42FC8">
        <w:t xml:space="preserve"> </w:t>
      </w:r>
      <w:r w:rsidR="006208F4">
        <w:t>Saul’s</w:t>
      </w:r>
      <w:r w:rsidR="00D42FC8">
        <w:t xml:space="preserve"> example </w:t>
      </w:r>
      <w:r w:rsidR="00C303B1">
        <w:t>confirms the amount of he</w:t>
      </w:r>
      <w:r w:rsidR="007F56EB">
        <w:t>a</w:t>
      </w:r>
      <w:r w:rsidR="00C303B1">
        <w:t>ling</w:t>
      </w:r>
      <w:r w:rsidR="007F56EB">
        <w:t xml:space="preserve"> and reconciliation that </w:t>
      </w:r>
      <w:r w:rsidR="00D42FC8">
        <w:t xml:space="preserve">can take place when words of healing and blessing replace destructive speech.  </w:t>
      </w:r>
      <w:r w:rsidR="00434B5F">
        <w:t>At the end of the chapter, Saul</w:t>
      </w:r>
      <w:r w:rsidR="007F56EB">
        <w:t xml:space="preserve"> speaks words of blessing </w:t>
      </w:r>
      <w:r w:rsidR="00412DBE">
        <w:t xml:space="preserve">and affirmation </w:t>
      </w:r>
      <w:r w:rsidR="007F56EB">
        <w:t xml:space="preserve">for David.  </w:t>
      </w:r>
      <w:r w:rsidR="00752DB6">
        <w:t xml:space="preserve">Who would have thought as the chapter opened with Saul going out with an army to kill David that the chapter would end with Saul speaking words of </w:t>
      </w:r>
      <w:r w:rsidR="007C118E">
        <w:t>blessing</w:t>
      </w:r>
      <w:r w:rsidR="00752DB6">
        <w:t xml:space="preserve"> for </w:t>
      </w:r>
      <w:r w:rsidR="00AE40F2">
        <w:t>David?</w:t>
      </w:r>
      <w:r w:rsidR="007C118E">
        <w:t xml:space="preserve">  It is a miracle of reconciliation! </w:t>
      </w:r>
      <w:r w:rsidR="00752DB6">
        <w:t xml:space="preserve">  </w:t>
      </w:r>
    </w:p>
    <w:p w14:paraId="3D3BD1D1" w14:textId="465419AC" w:rsidR="00412DBE" w:rsidRDefault="00412DBE" w:rsidP="00412DBE">
      <w:pPr>
        <w:pStyle w:val="Quote"/>
      </w:pPr>
      <w:r>
        <w:t>Then Saul said to David, “May you be blessed, David my son; you will do great things and surely triumph.”  1 Sam 26:25 NIV</w:t>
      </w:r>
    </w:p>
    <w:p w14:paraId="2369BE9E" w14:textId="35193FAD" w:rsidR="00BE7481" w:rsidRDefault="00745698" w:rsidP="00BE7481">
      <w:r>
        <w:t xml:space="preserve">This is the capstone of the four steps to reconciliation that are in this chapter. </w:t>
      </w:r>
      <w:r w:rsidR="0024228E">
        <w:t xml:space="preserve"> </w:t>
      </w:r>
      <w:r w:rsidR="004D64ED">
        <w:t xml:space="preserve">It is what seals the deal.  It is what amplifies the result.   </w:t>
      </w:r>
    </w:p>
    <w:p w14:paraId="24AC910A" w14:textId="0B44E129" w:rsidR="00744CD1" w:rsidRDefault="00744CD1" w:rsidP="00BE7481"/>
    <w:p w14:paraId="6C7EA208" w14:textId="1EC321F8" w:rsidR="00744CD1" w:rsidRDefault="00744CD1" w:rsidP="00BE7481">
      <w:r>
        <w:t xml:space="preserve">Let’s review briefly the four steps.  </w:t>
      </w:r>
    </w:p>
    <w:p w14:paraId="37336450" w14:textId="499C1E17" w:rsidR="00745698" w:rsidRDefault="00745698" w:rsidP="00BE7481"/>
    <w:p w14:paraId="053B27B5" w14:textId="4429F770" w:rsidR="00745698" w:rsidRDefault="00745698" w:rsidP="00BE7481">
      <w:r>
        <w:rPr>
          <w:noProof/>
        </w:rPr>
        <w:drawing>
          <wp:inline distT="0" distB="0" distL="0" distR="0" wp14:anchorId="19066A31" wp14:editId="2629A1D3">
            <wp:extent cx="5486400" cy="2621666"/>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D140566" w14:textId="77777777" w:rsidR="00745698" w:rsidRPr="00BE7481" w:rsidRDefault="00745698" w:rsidP="00BE7481"/>
    <w:p w14:paraId="41BDC2AF" w14:textId="7DB6C500" w:rsidR="00412DBE" w:rsidRDefault="00044328" w:rsidP="00044328">
      <w:pPr>
        <w:pStyle w:val="Heading2"/>
      </w:pPr>
      <w:r>
        <w:t>Your words of blessing</w:t>
      </w:r>
    </w:p>
    <w:p w14:paraId="3F10AC82" w14:textId="1EA66EA8" w:rsidR="00044328" w:rsidRDefault="00E30CE0" w:rsidP="00044328">
      <w:r>
        <w:t xml:space="preserve">I am wondering when a measure of peace has come to a troubled relationship of ours, are we willing to speak blessing into that relationship?    </w:t>
      </w:r>
    </w:p>
    <w:p w14:paraId="71EFE7BD" w14:textId="1B9A2D28" w:rsidR="00E30CE0" w:rsidRDefault="00E30CE0" w:rsidP="00044328"/>
    <w:p w14:paraId="04C315CD" w14:textId="0AC696E5" w:rsidR="00E30CE0" w:rsidRDefault="00A64EF7" w:rsidP="00044328">
      <w:r>
        <w:t xml:space="preserve">Think about when there has been a strain in the parent child relationship due to needed discipline.  </w:t>
      </w:r>
      <w:r w:rsidR="00BD54F6">
        <w:t xml:space="preserve"> When the child comes back for reassurance after the discipline, </w:t>
      </w:r>
      <w:r w:rsidR="00F839E4">
        <w:t xml:space="preserve">words of blessing </w:t>
      </w:r>
      <w:r w:rsidR="006444B0">
        <w:lastRenderedPageBreak/>
        <w:t xml:space="preserve">from the parent are </w:t>
      </w:r>
      <w:r w:rsidR="00F839E4">
        <w:t xml:space="preserve">a wonderful </w:t>
      </w:r>
      <w:r w:rsidR="006444B0">
        <w:t xml:space="preserve">and powerful </w:t>
      </w:r>
      <w:r w:rsidR="00F839E4">
        <w:t xml:space="preserve">thing.  Tell them what a wonderful child they are.  Tell them how much you appreciate them.  </w:t>
      </w:r>
      <w:r w:rsidR="00613EBC">
        <w:t xml:space="preserve">Let them know how precious they are to you.  </w:t>
      </w:r>
    </w:p>
    <w:p w14:paraId="7F9787FC" w14:textId="7348C29C" w:rsidR="00613EBC" w:rsidRDefault="00613EBC" w:rsidP="00044328"/>
    <w:p w14:paraId="72A346B6" w14:textId="77777777" w:rsidR="00221DCE" w:rsidRDefault="00B316FB" w:rsidP="00044328">
      <w:r>
        <w:t xml:space="preserve">When </w:t>
      </w:r>
      <w:r w:rsidR="005845CC">
        <w:t xml:space="preserve">there has been a resolution of a difficult problem at work, is there a chance to say something </w:t>
      </w:r>
      <w:r w:rsidR="009E6B9F">
        <w:t xml:space="preserve">honest yet </w:t>
      </w:r>
      <w:r w:rsidR="005845CC">
        <w:t>affirming</w:t>
      </w:r>
      <w:r w:rsidR="00221DCE">
        <w:t>?</w:t>
      </w:r>
      <w:r w:rsidR="005845CC">
        <w:t xml:space="preserve">  </w:t>
      </w:r>
      <w:r w:rsidR="009E6B9F">
        <w:t xml:space="preserve">Maybe </w:t>
      </w:r>
      <w:r w:rsidR="00AD6628">
        <w:t xml:space="preserve">“It’s </w:t>
      </w:r>
      <w:r w:rsidR="009E6B9F">
        <w:t xml:space="preserve">been </w:t>
      </w:r>
      <w:r w:rsidR="00AD6628">
        <w:t>good working together</w:t>
      </w:r>
      <w:r w:rsidR="009E6B9F">
        <w:t>.</w:t>
      </w:r>
      <w:r w:rsidR="00AD6628">
        <w:t xml:space="preserve">” </w:t>
      </w:r>
      <w:r w:rsidR="009E6B9F">
        <w:t xml:space="preserve"> O</w:t>
      </w:r>
      <w:r w:rsidR="00AD6628">
        <w:t>r “I appreciate th</w:t>
      </w:r>
      <w:r w:rsidR="009E6B9F">
        <w:t xml:space="preserve">e fact that you are up-front in your communication.”  </w:t>
      </w:r>
      <w:r w:rsidR="00AD6628">
        <w:t xml:space="preserve"> </w:t>
      </w:r>
      <w:r w:rsidR="009E6B9F">
        <w:t xml:space="preserve">Or “I look forward to future business.” </w:t>
      </w:r>
      <w:r w:rsidR="00221DCE">
        <w:t xml:space="preserve"> You get the idea.  </w:t>
      </w:r>
    </w:p>
    <w:p w14:paraId="387D50DE" w14:textId="77777777" w:rsidR="00221DCE" w:rsidRDefault="00221DCE" w:rsidP="00044328"/>
    <w:p w14:paraId="26265D34" w14:textId="77777777" w:rsidR="00FC6FFA" w:rsidRDefault="00221DCE" w:rsidP="00044328">
      <w:r>
        <w:t>Words of blessing do not need to have the word “bless” in them.  Often they are more aff</w:t>
      </w:r>
      <w:r w:rsidRPr="00221DCE">
        <w:t xml:space="preserve">irmation </w:t>
      </w:r>
      <w:r>
        <w:t>and well-wishing.  But there may also be a time for invo</w:t>
      </w:r>
      <w:r w:rsidR="00C50B20">
        <w:t>k</w:t>
      </w:r>
      <w:r>
        <w:t>ing divine blessing</w:t>
      </w:r>
      <w:r w:rsidR="00C50B20">
        <w:t xml:space="preserve"> by</w:t>
      </w:r>
      <w:r w:rsidR="007B3C47">
        <w:t xml:space="preserve"> praying for God to bless </w:t>
      </w:r>
      <w:r w:rsidR="00C50B20">
        <w:t>another person</w:t>
      </w:r>
      <w:r>
        <w:t xml:space="preserve"> </w:t>
      </w:r>
      <w:r w:rsidR="00C50B20">
        <w:t xml:space="preserve">in some way.  </w:t>
      </w:r>
      <w:r w:rsidR="009C204E">
        <w:t xml:space="preserve">The pastor is not the only person who can pray for God to bless someone.  You can too.  </w:t>
      </w:r>
    </w:p>
    <w:p w14:paraId="2889B5FB" w14:textId="77777777" w:rsidR="00FC6FFA" w:rsidRDefault="00FC6FFA" w:rsidP="00044328"/>
    <w:p w14:paraId="0F7A4478" w14:textId="77777777" w:rsidR="0013037B" w:rsidRDefault="00FC6FFA" w:rsidP="00044328">
      <w:r>
        <w:t xml:space="preserve">In fact, Jesus told us to bless even those who curse us (Luke </w:t>
      </w:r>
      <w:r w:rsidR="003F3448">
        <w:t xml:space="preserve">6:28).  </w:t>
      </w:r>
      <w:r w:rsidR="0013037B">
        <w:t xml:space="preserve">The Apostle Peter advised,  </w:t>
      </w:r>
    </w:p>
    <w:p w14:paraId="5C911D64" w14:textId="77777777" w:rsidR="0013037B" w:rsidRDefault="0013037B" w:rsidP="0013037B">
      <w:pPr>
        <w:pStyle w:val="Quote"/>
      </w:pPr>
      <w:r>
        <w:t>Do not repay evil with evil or insult with insult. On the contrary, repay evil with blessing, because to this you were called so that you may inherit a blessing. 1 Peter 3:9 NIV</w:t>
      </w:r>
    </w:p>
    <w:p w14:paraId="05428DBC" w14:textId="579FCB37" w:rsidR="0013037B" w:rsidRDefault="00D960A1" w:rsidP="0013037B">
      <w:r>
        <w:t>W</w:t>
      </w:r>
      <w:r w:rsidR="0013037B">
        <w:t xml:space="preserve">e might not naturally think about blessing others in the context </w:t>
      </w:r>
      <w:r w:rsidR="00AC3E53">
        <w:t xml:space="preserve">of </w:t>
      </w:r>
      <w:r w:rsidR="00F37ACA">
        <w:t xml:space="preserve">arguing or having a </w:t>
      </w:r>
      <w:r w:rsidR="00AC3E53">
        <w:t xml:space="preserve">relationship </w:t>
      </w:r>
      <w:r w:rsidR="00F37ACA">
        <w:t xml:space="preserve">conflict, </w:t>
      </w:r>
      <w:r>
        <w:t xml:space="preserve">but </w:t>
      </w:r>
      <w:r w:rsidR="00F37ACA">
        <w:t xml:space="preserve">the Bible </w:t>
      </w:r>
      <w:r w:rsidR="00AC3E53">
        <w:t>does</w:t>
      </w:r>
      <w:r w:rsidR="00F37ACA">
        <w:t xml:space="preserve"> think of </w:t>
      </w:r>
      <w:r w:rsidR="00AC3E53">
        <w:t>blessing</w:t>
      </w:r>
      <w:r w:rsidR="00F37ACA">
        <w:t xml:space="preserve"> </w:t>
      </w:r>
      <w:r w:rsidR="00AC3E53">
        <w:t>as having a role to play i</w:t>
      </w:r>
      <w:r w:rsidR="00F37ACA">
        <w:t xml:space="preserve">n that context.  </w:t>
      </w:r>
      <w:r w:rsidR="00AC3E53">
        <w:t xml:space="preserve">Honest words of blessing can bring further healing just as Saul’s words did in this story.  </w:t>
      </w:r>
    </w:p>
    <w:p w14:paraId="41A5B459" w14:textId="0D04850A" w:rsidR="00635D41" w:rsidRDefault="00635D41" w:rsidP="0013037B"/>
    <w:p w14:paraId="017087C9" w14:textId="11A20042" w:rsidR="00635D41" w:rsidRDefault="00635D41" w:rsidP="0013037B">
      <w:r>
        <w:t xml:space="preserve">As I said at the beginning, we do not get to find out how long this powerful reconciliation lasted because David fled to Philistine territory and before he returned Saul died in </w:t>
      </w:r>
      <w:r w:rsidR="000F720B">
        <w:t>battle.   But that should not keep us from learning from the powerful example that David and Saul have given us in this chapter, an example that could go a long way to providing some healing to the civil discourse of our country today</w:t>
      </w:r>
      <w:r w:rsidR="00F46C90">
        <w:t xml:space="preserve"> and help us in our personal lives as well.</w:t>
      </w:r>
      <w:r w:rsidR="000F720B">
        <w:t xml:space="preserve">  </w:t>
      </w:r>
    </w:p>
    <w:sectPr w:rsidR="00635D41" w:rsidSect="00F46C90">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3D12" w14:textId="77777777" w:rsidR="00545CAF" w:rsidRDefault="00545CAF" w:rsidP="005F62E3">
      <w:r>
        <w:separator/>
      </w:r>
    </w:p>
  </w:endnote>
  <w:endnote w:type="continuationSeparator" w:id="0">
    <w:p w14:paraId="7C800534" w14:textId="77777777" w:rsidR="00545CAF" w:rsidRDefault="00545CAF" w:rsidP="005F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73529"/>
      <w:docPartObj>
        <w:docPartGallery w:val="Page Numbers (Bottom of Page)"/>
        <w:docPartUnique/>
      </w:docPartObj>
    </w:sdtPr>
    <w:sdtEndPr>
      <w:rPr>
        <w:noProof/>
      </w:rPr>
    </w:sdtEndPr>
    <w:sdtContent>
      <w:p w14:paraId="0CCE13F8" w14:textId="77777777" w:rsidR="005F62E3" w:rsidRDefault="005F62E3">
        <w:pPr>
          <w:pStyle w:val="Footer"/>
          <w:jc w:val="right"/>
          <w:rPr>
            <w:noProof/>
          </w:rPr>
        </w:pPr>
        <w:r>
          <w:fldChar w:fldCharType="begin"/>
        </w:r>
        <w:r>
          <w:instrText xml:space="preserve"> PAGE   \* MERGEFORMAT </w:instrText>
        </w:r>
        <w:r>
          <w:fldChar w:fldCharType="separate"/>
        </w:r>
        <w:r w:rsidR="004E34AD">
          <w:rPr>
            <w:noProof/>
          </w:rPr>
          <w:t>6</w:t>
        </w:r>
        <w:r>
          <w:rPr>
            <w:noProof/>
          </w:rPr>
          <w:fldChar w:fldCharType="end"/>
        </w:r>
      </w:p>
      <w:p w14:paraId="525D8EF9" w14:textId="525DF902" w:rsidR="005F62E3" w:rsidRDefault="005F62E3">
        <w:pPr>
          <w:pStyle w:val="Footer"/>
          <w:jc w:val="right"/>
        </w:pPr>
        <w:r>
          <w:rPr>
            <w:noProof/>
          </w:rPr>
          <w:fldChar w:fldCharType="begin"/>
        </w:r>
        <w:r>
          <w:rPr>
            <w:noProof/>
          </w:rPr>
          <w:instrText xml:space="preserve"> FILENAME   \* MERGEFORMAT </w:instrText>
        </w:r>
        <w:r>
          <w:rPr>
            <w:noProof/>
          </w:rPr>
          <w:fldChar w:fldCharType="separate"/>
        </w:r>
        <w:r>
          <w:rPr>
            <w:noProof/>
          </w:rPr>
          <w:t>Standards that Heal Civil Discourse</w:t>
        </w:r>
        <w:r>
          <w:rPr>
            <w:noProof/>
          </w:rPr>
          <w:fldChar w:fldCharType="end"/>
        </w:r>
      </w:p>
    </w:sdtContent>
  </w:sdt>
  <w:p w14:paraId="79B847F7" w14:textId="77777777" w:rsidR="005F62E3" w:rsidRDefault="005F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39F98" w14:textId="77777777" w:rsidR="00545CAF" w:rsidRDefault="00545CAF" w:rsidP="005F62E3">
      <w:r>
        <w:separator/>
      </w:r>
    </w:p>
  </w:footnote>
  <w:footnote w:type="continuationSeparator" w:id="0">
    <w:p w14:paraId="1F8BC497" w14:textId="77777777" w:rsidR="00545CAF" w:rsidRDefault="00545CAF" w:rsidP="005F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1B9550-90EC-4C50-9DC0-6BD665AEA374}"/>
    <w:docVar w:name="dgnword-eventsink" w:val="262980752"/>
  </w:docVars>
  <w:rsids>
    <w:rsidRoot w:val="00D04FB9"/>
    <w:rsid w:val="0000112D"/>
    <w:rsid w:val="000145CC"/>
    <w:rsid w:val="0002250B"/>
    <w:rsid w:val="00037C0C"/>
    <w:rsid w:val="00044328"/>
    <w:rsid w:val="00051DF9"/>
    <w:rsid w:val="00085D3B"/>
    <w:rsid w:val="00086B5D"/>
    <w:rsid w:val="000A279B"/>
    <w:rsid w:val="000A492F"/>
    <w:rsid w:val="000D7A58"/>
    <w:rsid w:val="000E21EE"/>
    <w:rsid w:val="000F1A8E"/>
    <w:rsid w:val="000F720B"/>
    <w:rsid w:val="0013037B"/>
    <w:rsid w:val="00144745"/>
    <w:rsid w:val="00182D33"/>
    <w:rsid w:val="001A4B18"/>
    <w:rsid w:val="001B6365"/>
    <w:rsid w:val="001C28D4"/>
    <w:rsid w:val="001C29B6"/>
    <w:rsid w:val="001C34D6"/>
    <w:rsid w:val="001D70C9"/>
    <w:rsid w:val="001E67BC"/>
    <w:rsid w:val="001F1E98"/>
    <w:rsid w:val="002110E1"/>
    <w:rsid w:val="00221DCE"/>
    <w:rsid w:val="002252AC"/>
    <w:rsid w:val="00227BA5"/>
    <w:rsid w:val="00231226"/>
    <w:rsid w:val="0023185A"/>
    <w:rsid w:val="00232D2A"/>
    <w:rsid w:val="00240D5E"/>
    <w:rsid w:val="0024228E"/>
    <w:rsid w:val="00295320"/>
    <w:rsid w:val="002A2732"/>
    <w:rsid w:val="002A6957"/>
    <w:rsid w:val="002A7B30"/>
    <w:rsid w:val="002B03FF"/>
    <w:rsid w:val="002D0109"/>
    <w:rsid w:val="002E749F"/>
    <w:rsid w:val="00301DC7"/>
    <w:rsid w:val="00315019"/>
    <w:rsid w:val="003258A8"/>
    <w:rsid w:val="0033323C"/>
    <w:rsid w:val="00335EED"/>
    <w:rsid w:val="00386563"/>
    <w:rsid w:val="0039527E"/>
    <w:rsid w:val="003A67AC"/>
    <w:rsid w:val="003D465F"/>
    <w:rsid w:val="003E1449"/>
    <w:rsid w:val="003F3448"/>
    <w:rsid w:val="003F4CBB"/>
    <w:rsid w:val="003F7968"/>
    <w:rsid w:val="00401E70"/>
    <w:rsid w:val="0041112E"/>
    <w:rsid w:val="00412DBE"/>
    <w:rsid w:val="00417AB6"/>
    <w:rsid w:val="004273BE"/>
    <w:rsid w:val="00427A92"/>
    <w:rsid w:val="00434B5F"/>
    <w:rsid w:val="004503EE"/>
    <w:rsid w:val="004612DE"/>
    <w:rsid w:val="004809DF"/>
    <w:rsid w:val="0049103F"/>
    <w:rsid w:val="004B25CC"/>
    <w:rsid w:val="004B26C9"/>
    <w:rsid w:val="004B3D7C"/>
    <w:rsid w:val="004B4221"/>
    <w:rsid w:val="004C02B4"/>
    <w:rsid w:val="004C4C98"/>
    <w:rsid w:val="004D4F22"/>
    <w:rsid w:val="004D64ED"/>
    <w:rsid w:val="004D7069"/>
    <w:rsid w:val="004E2384"/>
    <w:rsid w:val="004E34AD"/>
    <w:rsid w:val="004E5823"/>
    <w:rsid w:val="004E7422"/>
    <w:rsid w:val="004F1206"/>
    <w:rsid w:val="004F24E8"/>
    <w:rsid w:val="004F65A4"/>
    <w:rsid w:val="00507EA3"/>
    <w:rsid w:val="005124D3"/>
    <w:rsid w:val="00531C95"/>
    <w:rsid w:val="00545CAF"/>
    <w:rsid w:val="0055479C"/>
    <w:rsid w:val="005578D5"/>
    <w:rsid w:val="00560B1D"/>
    <w:rsid w:val="005766DF"/>
    <w:rsid w:val="005845CC"/>
    <w:rsid w:val="00586C4D"/>
    <w:rsid w:val="00594136"/>
    <w:rsid w:val="005A03D4"/>
    <w:rsid w:val="005A3F41"/>
    <w:rsid w:val="005B4AAD"/>
    <w:rsid w:val="005C4189"/>
    <w:rsid w:val="005F62E3"/>
    <w:rsid w:val="00602E39"/>
    <w:rsid w:val="00605CFD"/>
    <w:rsid w:val="00607340"/>
    <w:rsid w:val="00607A35"/>
    <w:rsid w:val="00613EBC"/>
    <w:rsid w:val="0061556E"/>
    <w:rsid w:val="00620363"/>
    <w:rsid w:val="006208F4"/>
    <w:rsid w:val="006213CB"/>
    <w:rsid w:val="00622AE1"/>
    <w:rsid w:val="00635B8C"/>
    <w:rsid w:val="00635D41"/>
    <w:rsid w:val="006444B0"/>
    <w:rsid w:val="00654CF0"/>
    <w:rsid w:val="006579E0"/>
    <w:rsid w:val="00664656"/>
    <w:rsid w:val="00695D34"/>
    <w:rsid w:val="006A439A"/>
    <w:rsid w:val="006A5C5D"/>
    <w:rsid w:val="006A6E57"/>
    <w:rsid w:val="006B0950"/>
    <w:rsid w:val="006B1746"/>
    <w:rsid w:val="006C4247"/>
    <w:rsid w:val="006D1900"/>
    <w:rsid w:val="00702C81"/>
    <w:rsid w:val="007147EF"/>
    <w:rsid w:val="007226C0"/>
    <w:rsid w:val="00723BE7"/>
    <w:rsid w:val="007432F7"/>
    <w:rsid w:val="00744CD1"/>
    <w:rsid w:val="00745698"/>
    <w:rsid w:val="00752DB6"/>
    <w:rsid w:val="00760E36"/>
    <w:rsid w:val="007649C8"/>
    <w:rsid w:val="007714EF"/>
    <w:rsid w:val="00776110"/>
    <w:rsid w:val="007809C4"/>
    <w:rsid w:val="00784B7B"/>
    <w:rsid w:val="00787998"/>
    <w:rsid w:val="007A55D5"/>
    <w:rsid w:val="007B3C47"/>
    <w:rsid w:val="007B42BD"/>
    <w:rsid w:val="007B515C"/>
    <w:rsid w:val="007C118E"/>
    <w:rsid w:val="007C7E9A"/>
    <w:rsid w:val="007D5361"/>
    <w:rsid w:val="007D79A4"/>
    <w:rsid w:val="007E3567"/>
    <w:rsid w:val="007F07D4"/>
    <w:rsid w:val="007F4F7F"/>
    <w:rsid w:val="007F56EB"/>
    <w:rsid w:val="007F6611"/>
    <w:rsid w:val="00806C70"/>
    <w:rsid w:val="00820806"/>
    <w:rsid w:val="00855866"/>
    <w:rsid w:val="00856B3D"/>
    <w:rsid w:val="008611CE"/>
    <w:rsid w:val="00871E0D"/>
    <w:rsid w:val="00881484"/>
    <w:rsid w:val="00884D2F"/>
    <w:rsid w:val="0089112B"/>
    <w:rsid w:val="008E02BF"/>
    <w:rsid w:val="008E07C9"/>
    <w:rsid w:val="00916F7F"/>
    <w:rsid w:val="00926D29"/>
    <w:rsid w:val="00973241"/>
    <w:rsid w:val="0098551D"/>
    <w:rsid w:val="00996773"/>
    <w:rsid w:val="009A17C2"/>
    <w:rsid w:val="009A2CA9"/>
    <w:rsid w:val="009A3377"/>
    <w:rsid w:val="009A7754"/>
    <w:rsid w:val="009B3F99"/>
    <w:rsid w:val="009C12A0"/>
    <w:rsid w:val="009C204E"/>
    <w:rsid w:val="009C32E9"/>
    <w:rsid w:val="009C380E"/>
    <w:rsid w:val="009D318A"/>
    <w:rsid w:val="009E6B9F"/>
    <w:rsid w:val="009F685C"/>
    <w:rsid w:val="00A16CA2"/>
    <w:rsid w:val="00A229D5"/>
    <w:rsid w:val="00A31323"/>
    <w:rsid w:val="00A348A1"/>
    <w:rsid w:val="00A44450"/>
    <w:rsid w:val="00A476A1"/>
    <w:rsid w:val="00A5784B"/>
    <w:rsid w:val="00A63B18"/>
    <w:rsid w:val="00A64EF7"/>
    <w:rsid w:val="00A71C5A"/>
    <w:rsid w:val="00A906A6"/>
    <w:rsid w:val="00AC3E53"/>
    <w:rsid w:val="00AD43CC"/>
    <w:rsid w:val="00AD6628"/>
    <w:rsid w:val="00AE055C"/>
    <w:rsid w:val="00AE40F2"/>
    <w:rsid w:val="00B01E3B"/>
    <w:rsid w:val="00B03CC8"/>
    <w:rsid w:val="00B152B3"/>
    <w:rsid w:val="00B25908"/>
    <w:rsid w:val="00B277E8"/>
    <w:rsid w:val="00B316FB"/>
    <w:rsid w:val="00B451ED"/>
    <w:rsid w:val="00B4629C"/>
    <w:rsid w:val="00B56899"/>
    <w:rsid w:val="00B70495"/>
    <w:rsid w:val="00B7091A"/>
    <w:rsid w:val="00B76FE6"/>
    <w:rsid w:val="00B941B3"/>
    <w:rsid w:val="00B95706"/>
    <w:rsid w:val="00B97FDC"/>
    <w:rsid w:val="00BB349E"/>
    <w:rsid w:val="00BC1F05"/>
    <w:rsid w:val="00BC442A"/>
    <w:rsid w:val="00BC6D7E"/>
    <w:rsid w:val="00BD54F6"/>
    <w:rsid w:val="00BE4932"/>
    <w:rsid w:val="00BE7481"/>
    <w:rsid w:val="00BF2120"/>
    <w:rsid w:val="00BF415D"/>
    <w:rsid w:val="00BF7A9A"/>
    <w:rsid w:val="00C00D09"/>
    <w:rsid w:val="00C03D3E"/>
    <w:rsid w:val="00C20E9F"/>
    <w:rsid w:val="00C26DF1"/>
    <w:rsid w:val="00C303B1"/>
    <w:rsid w:val="00C35C1E"/>
    <w:rsid w:val="00C3786C"/>
    <w:rsid w:val="00C50B20"/>
    <w:rsid w:val="00C85C6A"/>
    <w:rsid w:val="00C90453"/>
    <w:rsid w:val="00C9708E"/>
    <w:rsid w:val="00CA1A4B"/>
    <w:rsid w:val="00CC5E24"/>
    <w:rsid w:val="00CD0AED"/>
    <w:rsid w:val="00CD709B"/>
    <w:rsid w:val="00CF4FDC"/>
    <w:rsid w:val="00CF7D09"/>
    <w:rsid w:val="00D04FB9"/>
    <w:rsid w:val="00D42FC8"/>
    <w:rsid w:val="00D50279"/>
    <w:rsid w:val="00D61BE6"/>
    <w:rsid w:val="00D70ACF"/>
    <w:rsid w:val="00D73861"/>
    <w:rsid w:val="00D7591C"/>
    <w:rsid w:val="00D76942"/>
    <w:rsid w:val="00D960A1"/>
    <w:rsid w:val="00DA61A7"/>
    <w:rsid w:val="00DB4179"/>
    <w:rsid w:val="00DC33DF"/>
    <w:rsid w:val="00DC37A8"/>
    <w:rsid w:val="00DD5F6C"/>
    <w:rsid w:val="00DF2030"/>
    <w:rsid w:val="00E02809"/>
    <w:rsid w:val="00E077B4"/>
    <w:rsid w:val="00E30CE0"/>
    <w:rsid w:val="00E430D9"/>
    <w:rsid w:val="00E46CC3"/>
    <w:rsid w:val="00E474D0"/>
    <w:rsid w:val="00E50769"/>
    <w:rsid w:val="00E60EF1"/>
    <w:rsid w:val="00E950F4"/>
    <w:rsid w:val="00E9762C"/>
    <w:rsid w:val="00EA6732"/>
    <w:rsid w:val="00EB6CCF"/>
    <w:rsid w:val="00EC56EC"/>
    <w:rsid w:val="00EE02F6"/>
    <w:rsid w:val="00EE3087"/>
    <w:rsid w:val="00EE68A3"/>
    <w:rsid w:val="00EF4AEC"/>
    <w:rsid w:val="00F0252C"/>
    <w:rsid w:val="00F108AF"/>
    <w:rsid w:val="00F37ACA"/>
    <w:rsid w:val="00F46C90"/>
    <w:rsid w:val="00F528D6"/>
    <w:rsid w:val="00F5445D"/>
    <w:rsid w:val="00F54945"/>
    <w:rsid w:val="00F65591"/>
    <w:rsid w:val="00F65B04"/>
    <w:rsid w:val="00F67249"/>
    <w:rsid w:val="00F725EE"/>
    <w:rsid w:val="00F839E4"/>
    <w:rsid w:val="00F86453"/>
    <w:rsid w:val="00F939B9"/>
    <w:rsid w:val="00FA2164"/>
    <w:rsid w:val="00FA3AE3"/>
    <w:rsid w:val="00FC6FFA"/>
    <w:rsid w:val="00FD0113"/>
    <w:rsid w:val="00FE0AF4"/>
    <w:rsid w:val="00FF1473"/>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5609"/>
  <w15:chartTrackingRefBased/>
  <w15:docId w15:val="{A66FDAE3-1FFD-474B-BFC5-082CE3AC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3E"/>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C03D3E"/>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C03D3E"/>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C03D3E"/>
    <w:pPr>
      <w:keepNext/>
      <w:keepLines/>
      <w:spacing w:before="200"/>
      <w:outlineLvl w:val="2"/>
    </w:pPr>
    <w:rPr>
      <w:rFonts w:ascii="Franklin Gothic Medium" w:eastAsiaTheme="majorEastAsia" w:hAnsi="Franklin Gothic Medium" w:cstheme="majorBidi"/>
      <w:b/>
      <w:bCs/>
      <w:color w:val="95921A"/>
    </w:rPr>
  </w:style>
  <w:style w:type="paragraph" w:styleId="Heading4">
    <w:name w:val="heading 4"/>
    <w:basedOn w:val="Normal"/>
    <w:next w:val="Normal"/>
    <w:link w:val="Heading4Char"/>
    <w:uiPriority w:val="9"/>
    <w:unhideWhenUsed/>
    <w:qFormat/>
    <w:rsid w:val="00FA3AE3"/>
    <w:pPr>
      <w:keepNext/>
      <w:keepLines/>
      <w:spacing w:before="40"/>
      <w:outlineLvl w:val="3"/>
    </w:pPr>
    <w:rPr>
      <w:rFonts w:asciiTheme="majorHAnsi" w:eastAsiaTheme="majorEastAsia" w:hAnsiTheme="majorHAnsi" w:cstheme="majorBidi"/>
      <w:i/>
      <w:iCs/>
      <w:color w:val="5A366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03D3E"/>
    <w:pPr>
      <w:spacing w:before="160" w:line="288" w:lineRule="auto"/>
      <w:ind w:left="432" w:right="432"/>
      <w:jc w:val="center"/>
    </w:pPr>
    <w:rPr>
      <w:rFonts w:asciiTheme="minorHAnsi" w:hAnsiTheme="minorHAnsi" w:cstheme="minorBidi"/>
      <w:i/>
      <w:iCs/>
      <w:color w:val="2D1C73" w:themeColor="accent4" w:themeShade="80"/>
    </w:rPr>
  </w:style>
  <w:style w:type="character" w:customStyle="1" w:styleId="QuoteChar">
    <w:name w:val="Quote Char"/>
    <w:basedOn w:val="DefaultParagraphFont"/>
    <w:link w:val="Quote"/>
    <w:uiPriority w:val="29"/>
    <w:rsid w:val="00C03D3E"/>
    <w:rPr>
      <w:i/>
      <w:iCs/>
      <w:color w:val="2D1C73" w:themeColor="accent4" w:themeShade="80"/>
      <w:sz w:val="24"/>
    </w:rPr>
  </w:style>
  <w:style w:type="character" w:customStyle="1" w:styleId="Heading2Char">
    <w:name w:val="Heading 2 Char"/>
    <w:basedOn w:val="DefaultParagraphFont"/>
    <w:link w:val="Heading2"/>
    <w:uiPriority w:val="9"/>
    <w:rsid w:val="00C03D3E"/>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145CC"/>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0145CC"/>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C03D3E"/>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C03D3E"/>
    <w:rPr>
      <w:rFonts w:ascii="Franklin Gothic Medium" w:eastAsiaTheme="majorEastAsia" w:hAnsi="Franklin Gothic Medium" w:cstheme="majorBidi"/>
      <w:b/>
      <w:bCs/>
      <w:color w:val="95921A"/>
      <w:sz w:val="24"/>
    </w:rPr>
  </w:style>
  <w:style w:type="paragraph" w:styleId="NormalWeb">
    <w:name w:val="Normal (Web)"/>
    <w:basedOn w:val="Normal"/>
    <w:uiPriority w:val="99"/>
    <w:unhideWhenUsed/>
    <w:rsid w:val="00D04FB9"/>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C03D3E"/>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C03D3E"/>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C03D3E"/>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C03D3E"/>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C03D3E"/>
    <w:rPr>
      <w:rFonts w:ascii="Segoe Print" w:hAnsi="Segoe Print" w:cstheme="minorBidi"/>
    </w:rPr>
  </w:style>
  <w:style w:type="character" w:styleId="IntenseEmphasis">
    <w:name w:val="Intense Emphasis"/>
    <w:uiPriority w:val="21"/>
    <w:qFormat/>
    <w:rsid w:val="00C03D3E"/>
    <w:rPr>
      <w:rFonts w:ascii="Lucida Sans" w:hAnsi="Lucida Sans"/>
      <w:b/>
      <w:bCs/>
      <w:i/>
      <w:iCs/>
    </w:rPr>
  </w:style>
  <w:style w:type="character" w:styleId="SubtleReference">
    <w:name w:val="Subtle Reference"/>
    <w:basedOn w:val="DefaultParagraphFont"/>
    <w:uiPriority w:val="31"/>
    <w:qFormat/>
    <w:rsid w:val="00C03D3E"/>
    <w:rPr>
      <w:smallCaps/>
      <w:color w:val="5A5A5A" w:themeColor="text1" w:themeTint="A5"/>
      <w:sz w:val="32"/>
    </w:rPr>
  </w:style>
  <w:style w:type="character" w:customStyle="1" w:styleId="Heading4Char">
    <w:name w:val="Heading 4 Char"/>
    <w:basedOn w:val="DefaultParagraphFont"/>
    <w:link w:val="Heading4"/>
    <w:uiPriority w:val="9"/>
    <w:rsid w:val="00FA3AE3"/>
    <w:rPr>
      <w:rFonts w:asciiTheme="majorHAnsi" w:eastAsiaTheme="majorEastAsia" w:hAnsiTheme="majorHAnsi" w:cstheme="majorBidi"/>
      <w:i/>
      <w:iCs/>
      <w:color w:val="5A3669" w:themeColor="accent1" w:themeShade="BF"/>
      <w:sz w:val="24"/>
    </w:rPr>
  </w:style>
  <w:style w:type="character" w:styleId="CommentReference">
    <w:name w:val="annotation reference"/>
    <w:basedOn w:val="DefaultParagraphFont"/>
    <w:uiPriority w:val="99"/>
    <w:semiHidden/>
    <w:unhideWhenUsed/>
    <w:rsid w:val="00586C4D"/>
    <w:rPr>
      <w:sz w:val="16"/>
      <w:szCs w:val="16"/>
    </w:rPr>
  </w:style>
  <w:style w:type="paragraph" w:styleId="CommentText">
    <w:name w:val="annotation text"/>
    <w:basedOn w:val="Normal"/>
    <w:link w:val="CommentTextChar"/>
    <w:uiPriority w:val="99"/>
    <w:semiHidden/>
    <w:unhideWhenUsed/>
    <w:rsid w:val="00586C4D"/>
    <w:rPr>
      <w:sz w:val="20"/>
      <w:szCs w:val="20"/>
    </w:rPr>
  </w:style>
  <w:style w:type="character" w:customStyle="1" w:styleId="CommentTextChar">
    <w:name w:val="Comment Text Char"/>
    <w:basedOn w:val="DefaultParagraphFont"/>
    <w:link w:val="CommentText"/>
    <w:uiPriority w:val="99"/>
    <w:semiHidden/>
    <w:rsid w:val="00586C4D"/>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6C4D"/>
    <w:rPr>
      <w:b/>
      <w:bCs/>
    </w:rPr>
  </w:style>
  <w:style w:type="character" w:customStyle="1" w:styleId="CommentSubjectChar">
    <w:name w:val="Comment Subject Char"/>
    <w:basedOn w:val="CommentTextChar"/>
    <w:link w:val="CommentSubject"/>
    <w:uiPriority w:val="99"/>
    <w:semiHidden/>
    <w:rsid w:val="00586C4D"/>
    <w:rPr>
      <w:rFonts w:ascii="Arial" w:hAnsi="Arial" w:cs="Arial"/>
      <w:b/>
      <w:bCs/>
      <w:color w:val="000000"/>
      <w:sz w:val="20"/>
      <w:szCs w:val="20"/>
    </w:rPr>
  </w:style>
  <w:style w:type="paragraph" w:styleId="BalloonText">
    <w:name w:val="Balloon Text"/>
    <w:basedOn w:val="Normal"/>
    <w:link w:val="BalloonTextChar"/>
    <w:uiPriority w:val="99"/>
    <w:semiHidden/>
    <w:unhideWhenUsed/>
    <w:rsid w:val="00586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4D"/>
    <w:rPr>
      <w:rFonts w:ascii="Segoe UI" w:hAnsi="Segoe UI" w:cs="Segoe UI"/>
      <w:color w:val="000000"/>
      <w:sz w:val="18"/>
      <w:szCs w:val="18"/>
    </w:rPr>
  </w:style>
  <w:style w:type="paragraph" w:styleId="Header">
    <w:name w:val="header"/>
    <w:basedOn w:val="Normal"/>
    <w:link w:val="HeaderChar"/>
    <w:uiPriority w:val="99"/>
    <w:unhideWhenUsed/>
    <w:rsid w:val="005F62E3"/>
    <w:pPr>
      <w:tabs>
        <w:tab w:val="center" w:pos="4680"/>
        <w:tab w:val="right" w:pos="9360"/>
      </w:tabs>
    </w:pPr>
  </w:style>
  <w:style w:type="character" w:customStyle="1" w:styleId="HeaderChar">
    <w:name w:val="Header Char"/>
    <w:basedOn w:val="DefaultParagraphFont"/>
    <w:link w:val="Header"/>
    <w:uiPriority w:val="99"/>
    <w:rsid w:val="005F62E3"/>
    <w:rPr>
      <w:rFonts w:ascii="Arial" w:hAnsi="Arial" w:cs="Arial"/>
      <w:color w:val="000000"/>
      <w:sz w:val="24"/>
    </w:rPr>
  </w:style>
  <w:style w:type="paragraph" w:styleId="Footer">
    <w:name w:val="footer"/>
    <w:basedOn w:val="Normal"/>
    <w:link w:val="FooterChar"/>
    <w:uiPriority w:val="99"/>
    <w:unhideWhenUsed/>
    <w:rsid w:val="005F62E3"/>
    <w:pPr>
      <w:tabs>
        <w:tab w:val="center" w:pos="4680"/>
        <w:tab w:val="right" w:pos="9360"/>
      </w:tabs>
    </w:pPr>
  </w:style>
  <w:style w:type="character" w:customStyle="1" w:styleId="FooterChar">
    <w:name w:val="Footer Char"/>
    <w:basedOn w:val="DefaultParagraphFont"/>
    <w:link w:val="Footer"/>
    <w:uiPriority w:val="99"/>
    <w:rsid w:val="005F62E3"/>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4A5414-F34E-4B67-82D2-7E5CDBB8CED7}"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FA6C5EF5-7216-4262-91AF-67A18D79348C}">
      <dgm:prSet phldrT="[Text]"/>
      <dgm:spPr/>
      <dgm:t>
        <a:bodyPr/>
        <a:lstStyle/>
        <a:p>
          <a:r>
            <a:rPr lang="en-US"/>
            <a:t>Respect the other side</a:t>
          </a:r>
        </a:p>
      </dgm:t>
    </dgm:pt>
    <dgm:pt modelId="{C41E9FFA-98F8-4A2C-84C2-F7468B0AFD21}" type="parTrans" cxnId="{932513D3-FDD2-4057-B849-FBE6DE99477D}">
      <dgm:prSet/>
      <dgm:spPr/>
      <dgm:t>
        <a:bodyPr/>
        <a:lstStyle/>
        <a:p>
          <a:endParaRPr lang="en-US"/>
        </a:p>
      </dgm:t>
    </dgm:pt>
    <dgm:pt modelId="{61ED4003-4961-4043-9144-AE164F9F3D95}" type="sibTrans" cxnId="{932513D3-FDD2-4057-B849-FBE6DE99477D}">
      <dgm:prSet/>
      <dgm:spPr/>
      <dgm:t>
        <a:bodyPr/>
        <a:lstStyle/>
        <a:p>
          <a:endParaRPr lang="en-US"/>
        </a:p>
      </dgm:t>
    </dgm:pt>
    <dgm:pt modelId="{C45AA0ED-9153-4F65-AC57-A8D9564E4F89}">
      <dgm:prSet phldrT="[Text]"/>
      <dgm:spPr/>
      <dgm:t>
        <a:bodyPr/>
        <a:lstStyle/>
        <a:p>
          <a:r>
            <a:rPr lang="en-US"/>
            <a:t>Admit wrong</a:t>
          </a:r>
        </a:p>
      </dgm:t>
    </dgm:pt>
    <dgm:pt modelId="{39AA56F6-4C05-4BED-B530-CF2DEB142C15}" type="parTrans" cxnId="{A1830EB3-C592-4F7B-A9BF-A02CAA4E885F}">
      <dgm:prSet/>
      <dgm:spPr/>
      <dgm:t>
        <a:bodyPr/>
        <a:lstStyle/>
        <a:p>
          <a:endParaRPr lang="en-US"/>
        </a:p>
      </dgm:t>
    </dgm:pt>
    <dgm:pt modelId="{737BDB29-57F2-4A5B-8531-BFFAB155D73F}" type="sibTrans" cxnId="{A1830EB3-C592-4F7B-A9BF-A02CAA4E885F}">
      <dgm:prSet/>
      <dgm:spPr/>
      <dgm:t>
        <a:bodyPr/>
        <a:lstStyle/>
        <a:p>
          <a:endParaRPr lang="en-US"/>
        </a:p>
      </dgm:t>
    </dgm:pt>
    <dgm:pt modelId="{A75D9146-8271-4351-98D2-AFE70056C787}">
      <dgm:prSet phldrT="[Text]"/>
      <dgm:spPr/>
      <dgm:t>
        <a:bodyPr/>
        <a:lstStyle/>
        <a:p>
          <a:r>
            <a:rPr lang="en-US"/>
            <a:t>Remember, you're accountable before God</a:t>
          </a:r>
        </a:p>
      </dgm:t>
    </dgm:pt>
    <dgm:pt modelId="{FEDBCD4A-9123-48B2-81BD-102F44BFAF90}" type="parTrans" cxnId="{11F49DDC-DAC5-4B50-835B-33617F41E665}">
      <dgm:prSet/>
      <dgm:spPr/>
      <dgm:t>
        <a:bodyPr/>
        <a:lstStyle/>
        <a:p>
          <a:endParaRPr lang="en-US"/>
        </a:p>
      </dgm:t>
    </dgm:pt>
    <dgm:pt modelId="{631DB3A3-6264-4D5E-AD2F-B9DE2BEC7F94}" type="sibTrans" cxnId="{11F49DDC-DAC5-4B50-835B-33617F41E665}">
      <dgm:prSet/>
      <dgm:spPr/>
      <dgm:t>
        <a:bodyPr/>
        <a:lstStyle/>
        <a:p>
          <a:endParaRPr lang="en-US"/>
        </a:p>
      </dgm:t>
    </dgm:pt>
    <dgm:pt modelId="{7F30947A-CB09-4675-A407-F47792BAADBB}">
      <dgm:prSet phldrT="[Text]"/>
      <dgm:spPr/>
      <dgm:t>
        <a:bodyPr/>
        <a:lstStyle/>
        <a:p>
          <a:r>
            <a:rPr lang="en-US"/>
            <a:t>Speak words that bless</a:t>
          </a:r>
        </a:p>
      </dgm:t>
    </dgm:pt>
    <dgm:pt modelId="{B88DBCA1-5C56-4DD1-83FA-090FCF452876}" type="parTrans" cxnId="{89C85C78-A62A-4172-ABFC-8004DCD85D56}">
      <dgm:prSet/>
      <dgm:spPr/>
      <dgm:t>
        <a:bodyPr/>
        <a:lstStyle/>
        <a:p>
          <a:endParaRPr lang="en-US"/>
        </a:p>
      </dgm:t>
    </dgm:pt>
    <dgm:pt modelId="{55326F91-8928-4E4B-81FB-875BA6BE4B8B}" type="sibTrans" cxnId="{89C85C78-A62A-4172-ABFC-8004DCD85D56}">
      <dgm:prSet/>
      <dgm:spPr/>
      <dgm:t>
        <a:bodyPr/>
        <a:lstStyle/>
        <a:p>
          <a:endParaRPr lang="en-US"/>
        </a:p>
      </dgm:t>
    </dgm:pt>
    <dgm:pt modelId="{8997DB3B-C82D-42B1-8BFE-A7F4321B6862}" type="pres">
      <dgm:prSet presAssocID="{084A5414-F34E-4B67-82D2-7E5CDBB8CED7}" presName="rootnode" presStyleCnt="0">
        <dgm:presLayoutVars>
          <dgm:chMax/>
          <dgm:chPref/>
          <dgm:dir/>
          <dgm:animLvl val="lvl"/>
        </dgm:presLayoutVars>
      </dgm:prSet>
      <dgm:spPr/>
      <dgm:t>
        <a:bodyPr/>
        <a:lstStyle/>
        <a:p>
          <a:endParaRPr lang="en-US"/>
        </a:p>
      </dgm:t>
    </dgm:pt>
    <dgm:pt modelId="{9279CE36-9366-494E-B984-B2723D7D1640}" type="pres">
      <dgm:prSet presAssocID="{FA6C5EF5-7216-4262-91AF-67A18D79348C}" presName="composite" presStyleCnt="0"/>
      <dgm:spPr/>
    </dgm:pt>
    <dgm:pt modelId="{7E4C4AED-0375-4F67-8349-B1D3B14C2C79}" type="pres">
      <dgm:prSet presAssocID="{FA6C5EF5-7216-4262-91AF-67A18D79348C}" presName="LShape" presStyleLbl="alignNode1" presStyleIdx="0" presStyleCnt="7"/>
      <dgm:spPr/>
    </dgm:pt>
    <dgm:pt modelId="{B6F0041E-FAD3-42C7-AC0C-E190C5DBF0BF}" type="pres">
      <dgm:prSet presAssocID="{FA6C5EF5-7216-4262-91AF-67A18D79348C}" presName="ParentText" presStyleLbl="revTx" presStyleIdx="0" presStyleCnt="4">
        <dgm:presLayoutVars>
          <dgm:chMax val="0"/>
          <dgm:chPref val="0"/>
          <dgm:bulletEnabled val="1"/>
        </dgm:presLayoutVars>
      </dgm:prSet>
      <dgm:spPr/>
      <dgm:t>
        <a:bodyPr/>
        <a:lstStyle/>
        <a:p>
          <a:endParaRPr lang="en-US"/>
        </a:p>
      </dgm:t>
    </dgm:pt>
    <dgm:pt modelId="{AA759C59-4CBF-4B44-AF13-0A7D9EC552DF}" type="pres">
      <dgm:prSet presAssocID="{FA6C5EF5-7216-4262-91AF-67A18D79348C}" presName="Triangle" presStyleLbl="alignNode1" presStyleIdx="1" presStyleCnt="7"/>
      <dgm:spPr/>
    </dgm:pt>
    <dgm:pt modelId="{2AC9B55E-B918-4763-9060-B5F83EE9F526}" type="pres">
      <dgm:prSet presAssocID="{61ED4003-4961-4043-9144-AE164F9F3D95}" presName="sibTrans" presStyleCnt="0"/>
      <dgm:spPr/>
    </dgm:pt>
    <dgm:pt modelId="{ED0097E9-4355-4296-A357-EB085765ADB4}" type="pres">
      <dgm:prSet presAssocID="{61ED4003-4961-4043-9144-AE164F9F3D95}" presName="space" presStyleCnt="0"/>
      <dgm:spPr/>
    </dgm:pt>
    <dgm:pt modelId="{EE4B4D28-53CD-4F3F-89AF-4E7A4CA815BA}" type="pres">
      <dgm:prSet presAssocID="{C45AA0ED-9153-4F65-AC57-A8D9564E4F89}" presName="composite" presStyleCnt="0"/>
      <dgm:spPr/>
    </dgm:pt>
    <dgm:pt modelId="{D41B4AFA-E947-4F14-BC77-180B150D9D35}" type="pres">
      <dgm:prSet presAssocID="{C45AA0ED-9153-4F65-AC57-A8D9564E4F89}" presName="LShape" presStyleLbl="alignNode1" presStyleIdx="2" presStyleCnt="7"/>
      <dgm:spPr/>
    </dgm:pt>
    <dgm:pt modelId="{A59DFDF3-7FBF-478C-BB05-E9064E75B191}" type="pres">
      <dgm:prSet presAssocID="{C45AA0ED-9153-4F65-AC57-A8D9564E4F89}" presName="ParentText" presStyleLbl="revTx" presStyleIdx="1" presStyleCnt="4">
        <dgm:presLayoutVars>
          <dgm:chMax val="0"/>
          <dgm:chPref val="0"/>
          <dgm:bulletEnabled val="1"/>
        </dgm:presLayoutVars>
      </dgm:prSet>
      <dgm:spPr/>
      <dgm:t>
        <a:bodyPr/>
        <a:lstStyle/>
        <a:p>
          <a:endParaRPr lang="en-US"/>
        </a:p>
      </dgm:t>
    </dgm:pt>
    <dgm:pt modelId="{64423BC3-3D3F-4DC9-A3F1-5934D5D38C58}" type="pres">
      <dgm:prSet presAssocID="{C45AA0ED-9153-4F65-AC57-A8D9564E4F89}" presName="Triangle" presStyleLbl="alignNode1" presStyleIdx="3" presStyleCnt="7"/>
      <dgm:spPr/>
    </dgm:pt>
    <dgm:pt modelId="{EBD16CBC-C04E-42F2-8489-F961B49E01B9}" type="pres">
      <dgm:prSet presAssocID="{737BDB29-57F2-4A5B-8531-BFFAB155D73F}" presName="sibTrans" presStyleCnt="0"/>
      <dgm:spPr/>
    </dgm:pt>
    <dgm:pt modelId="{427D3E85-E8B4-4A9B-844E-3DDFFB6EB8F0}" type="pres">
      <dgm:prSet presAssocID="{737BDB29-57F2-4A5B-8531-BFFAB155D73F}" presName="space" presStyleCnt="0"/>
      <dgm:spPr/>
    </dgm:pt>
    <dgm:pt modelId="{0AD42FB8-F28F-4EAB-9D9D-C2324B28CBFD}" type="pres">
      <dgm:prSet presAssocID="{A75D9146-8271-4351-98D2-AFE70056C787}" presName="composite" presStyleCnt="0"/>
      <dgm:spPr/>
    </dgm:pt>
    <dgm:pt modelId="{90B625D6-2390-45B0-8BAA-055C90F3991D}" type="pres">
      <dgm:prSet presAssocID="{A75D9146-8271-4351-98D2-AFE70056C787}" presName="LShape" presStyleLbl="alignNode1" presStyleIdx="4" presStyleCnt="7"/>
      <dgm:spPr/>
    </dgm:pt>
    <dgm:pt modelId="{6FD81B3F-A731-4174-8F77-68B1E59D2908}" type="pres">
      <dgm:prSet presAssocID="{A75D9146-8271-4351-98D2-AFE70056C787}" presName="ParentText" presStyleLbl="revTx" presStyleIdx="2" presStyleCnt="4">
        <dgm:presLayoutVars>
          <dgm:chMax val="0"/>
          <dgm:chPref val="0"/>
          <dgm:bulletEnabled val="1"/>
        </dgm:presLayoutVars>
      </dgm:prSet>
      <dgm:spPr/>
      <dgm:t>
        <a:bodyPr/>
        <a:lstStyle/>
        <a:p>
          <a:endParaRPr lang="en-US"/>
        </a:p>
      </dgm:t>
    </dgm:pt>
    <dgm:pt modelId="{FC5FD6C7-B510-4FD7-BF27-733B78821D6C}" type="pres">
      <dgm:prSet presAssocID="{A75D9146-8271-4351-98D2-AFE70056C787}" presName="Triangle" presStyleLbl="alignNode1" presStyleIdx="5" presStyleCnt="7"/>
      <dgm:spPr/>
    </dgm:pt>
    <dgm:pt modelId="{5207141E-75C9-4A16-ADA4-BFD0BE3B5343}" type="pres">
      <dgm:prSet presAssocID="{631DB3A3-6264-4D5E-AD2F-B9DE2BEC7F94}" presName="sibTrans" presStyleCnt="0"/>
      <dgm:spPr/>
    </dgm:pt>
    <dgm:pt modelId="{F27EAC3F-8A12-4C95-92A7-289D747A4B34}" type="pres">
      <dgm:prSet presAssocID="{631DB3A3-6264-4D5E-AD2F-B9DE2BEC7F94}" presName="space" presStyleCnt="0"/>
      <dgm:spPr/>
    </dgm:pt>
    <dgm:pt modelId="{33140ABD-0BDC-4FA6-AF5A-FAD24AF2A5D9}" type="pres">
      <dgm:prSet presAssocID="{7F30947A-CB09-4675-A407-F47792BAADBB}" presName="composite" presStyleCnt="0"/>
      <dgm:spPr/>
    </dgm:pt>
    <dgm:pt modelId="{28FBE0E7-A04C-485A-A7A1-5C86E4A52C04}" type="pres">
      <dgm:prSet presAssocID="{7F30947A-CB09-4675-A407-F47792BAADBB}" presName="LShape" presStyleLbl="alignNode1" presStyleIdx="6" presStyleCnt="7"/>
      <dgm:spPr/>
    </dgm:pt>
    <dgm:pt modelId="{4977BB98-4465-4B8D-BD7D-AB9CB054506A}" type="pres">
      <dgm:prSet presAssocID="{7F30947A-CB09-4675-A407-F47792BAADBB}" presName="ParentText" presStyleLbl="revTx" presStyleIdx="3" presStyleCnt="4">
        <dgm:presLayoutVars>
          <dgm:chMax val="0"/>
          <dgm:chPref val="0"/>
          <dgm:bulletEnabled val="1"/>
        </dgm:presLayoutVars>
      </dgm:prSet>
      <dgm:spPr/>
      <dgm:t>
        <a:bodyPr/>
        <a:lstStyle/>
        <a:p>
          <a:endParaRPr lang="en-US"/>
        </a:p>
      </dgm:t>
    </dgm:pt>
  </dgm:ptLst>
  <dgm:cxnLst>
    <dgm:cxn modelId="{932513D3-FDD2-4057-B849-FBE6DE99477D}" srcId="{084A5414-F34E-4B67-82D2-7E5CDBB8CED7}" destId="{FA6C5EF5-7216-4262-91AF-67A18D79348C}" srcOrd="0" destOrd="0" parTransId="{C41E9FFA-98F8-4A2C-84C2-F7468B0AFD21}" sibTransId="{61ED4003-4961-4043-9144-AE164F9F3D95}"/>
    <dgm:cxn modelId="{B8ACF6A7-48C8-4555-A538-EC2CCB702DD7}" type="presOf" srcId="{A75D9146-8271-4351-98D2-AFE70056C787}" destId="{6FD81B3F-A731-4174-8F77-68B1E59D2908}" srcOrd="0" destOrd="0" presId="urn:microsoft.com/office/officeart/2009/3/layout/StepUpProcess"/>
    <dgm:cxn modelId="{F54C7DF4-AB4D-4820-88FA-800D80F29D3A}" type="presOf" srcId="{7F30947A-CB09-4675-A407-F47792BAADBB}" destId="{4977BB98-4465-4B8D-BD7D-AB9CB054506A}" srcOrd="0" destOrd="0" presId="urn:microsoft.com/office/officeart/2009/3/layout/StepUpProcess"/>
    <dgm:cxn modelId="{11F49DDC-DAC5-4B50-835B-33617F41E665}" srcId="{084A5414-F34E-4B67-82D2-7E5CDBB8CED7}" destId="{A75D9146-8271-4351-98D2-AFE70056C787}" srcOrd="2" destOrd="0" parTransId="{FEDBCD4A-9123-48B2-81BD-102F44BFAF90}" sibTransId="{631DB3A3-6264-4D5E-AD2F-B9DE2BEC7F94}"/>
    <dgm:cxn modelId="{7E0BF3B1-E66E-4723-9B0B-C97D8BF61AE3}" type="presOf" srcId="{084A5414-F34E-4B67-82D2-7E5CDBB8CED7}" destId="{8997DB3B-C82D-42B1-8BFE-A7F4321B6862}" srcOrd="0" destOrd="0" presId="urn:microsoft.com/office/officeart/2009/3/layout/StepUpProcess"/>
    <dgm:cxn modelId="{CFFE3A02-669B-40B4-B7CF-6FFC37C648BC}" type="presOf" srcId="{C45AA0ED-9153-4F65-AC57-A8D9564E4F89}" destId="{A59DFDF3-7FBF-478C-BB05-E9064E75B191}" srcOrd="0" destOrd="0" presId="urn:microsoft.com/office/officeart/2009/3/layout/StepUpProcess"/>
    <dgm:cxn modelId="{89C85C78-A62A-4172-ABFC-8004DCD85D56}" srcId="{084A5414-F34E-4B67-82D2-7E5CDBB8CED7}" destId="{7F30947A-CB09-4675-A407-F47792BAADBB}" srcOrd="3" destOrd="0" parTransId="{B88DBCA1-5C56-4DD1-83FA-090FCF452876}" sibTransId="{55326F91-8928-4E4B-81FB-875BA6BE4B8B}"/>
    <dgm:cxn modelId="{1E59D6AC-37EF-4408-9023-328F209AE1F3}" type="presOf" srcId="{FA6C5EF5-7216-4262-91AF-67A18D79348C}" destId="{B6F0041E-FAD3-42C7-AC0C-E190C5DBF0BF}" srcOrd="0" destOrd="0" presId="urn:microsoft.com/office/officeart/2009/3/layout/StepUpProcess"/>
    <dgm:cxn modelId="{A1830EB3-C592-4F7B-A9BF-A02CAA4E885F}" srcId="{084A5414-F34E-4B67-82D2-7E5CDBB8CED7}" destId="{C45AA0ED-9153-4F65-AC57-A8D9564E4F89}" srcOrd="1" destOrd="0" parTransId="{39AA56F6-4C05-4BED-B530-CF2DEB142C15}" sibTransId="{737BDB29-57F2-4A5B-8531-BFFAB155D73F}"/>
    <dgm:cxn modelId="{E205AADD-FE97-440D-BF75-7FAC6F73DDD5}" type="presParOf" srcId="{8997DB3B-C82D-42B1-8BFE-A7F4321B6862}" destId="{9279CE36-9366-494E-B984-B2723D7D1640}" srcOrd="0" destOrd="0" presId="urn:microsoft.com/office/officeart/2009/3/layout/StepUpProcess"/>
    <dgm:cxn modelId="{62DA0DD3-7904-4774-9055-96030A6CD3FD}" type="presParOf" srcId="{9279CE36-9366-494E-B984-B2723D7D1640}" destId="{7E4C4AED-0375-4F67-8349-B1D3B14C2C79}" srcOrd="0" destOrd="0" presId="urn:microsoft.com/office/officeart/2009/3/layout/StepUpProcess"/>
    <dgm:cxn modelId="{082C0F39-6ADC-496F-B816-9E551D1891AE}" type="presParOf" srcId="{9279CE36-9366-494E-B984-B2723D7D1640}" destId="{B6F0041E-FAD3-42C7-AC0C-E190C5DBF0BF}" srcOrd="1" destOrd="0" presId="urn:microsoft.com/office/officeart/2009/3/layout/StepUpProcess"/>
    <dgm:cxn modelId="{ED890E68-A0C5-48CA-99B1-B2198B6884CE}" type="presParOf" srcId="{9279CE36-9366-494E-B984-B2723D7D1640}" destId="{AA759C59-4CBF-4B44-AF13-0A7D9EC552DF}" srcOrd="2" destOrd="0" presId="urn:microsoft.com/office/officeart/2009/3/layout/StepUpProcess"/>
    <dgm:cxn modelId="{43410C1D-5195-441A-8FBD-217DF71DDA35}" type="presParOf" srcId="{8997DB3B-C82D-42B1-8BFE-A7F4321B6862}" destId="{2AC9B55E-B918-4763-9060-B5F83EE9F526}" srcOrd="1" destOrd="0" presId="urn:microsoft.com/office/officeart/2009/3/layout/StepUpProcess"/>
    <dgm:cxn modelId="{124EA436-E9DF-4841-AD2D-AEB1F7E75D6F}" type="presParOf" srcId="{2AC9B55E-B918-4763-9060-B5F83EE9F526}" destId="{ED0097E9-4355-4296-A357-EB085765ADB4}" srcOrd="0" destOrd="0" presId="urn:microsoft.com/office/officeart/2009/3/layout/StepUpProcess"/>
    <dgm:cxn modelId="{401DED7E-EA31-4DBF-97A8-A558F1C2420E}" type="presParOf" srcId="{8997DB3B-C82D-42B1-8BFE-A7F4321B6862}" destId="{EE4B4D28-53CD-4F3F-89AF-4E7A4CA815BA}" srcOrd="2" destOrd="0" presId="urn:microsoft.com/office/officeart/2009/3/layout/StepUpProcess"/>
    <dgm:cxn modelId="{60956DF3-0B53-49CA-9E74-0B913E837DFA}" type="presParOf" srcId="{EE4B4D28-53CD-4F3F-89AF-4E7A4CA815BA}" destId="{D41B4AFA-E947-4F14-BC77-180B150D9D35}" srcOrd="0" destOrd="0" presId="urn:microsoft.com/office/officeart/2009/3/layout/StepUpProcess"/>
    <dgm:cxn modelId="{5CB57B17-0DA6-49E6-9FEE-4A08B4A9F1E1}" type="presParOf" srcId="{EE4B4D28-53CD-4F3F-89AF-4E7A4CA815BA}" destId="{A59DFDF3-7FBF-478C-BB05-E9064E75B191}" srcOrd="1" destOrd="0" presId="urn:microsoft.com/office/officeart/2009/3/layout/StepUpProcess"/>
    <dgm:cxn modelId="{C8963D37-161A-47D7-90DB-A68EBB231D37}" type="presParOf" srcId="{EE4B4D28-53CD-4F3F-89AF-4E7A4CA815BA}" destId="{64423BC3-3D3F-4DC9-A3F1-5934D5D38C58}" srcOrd="2" destOrd="0" presId="urn:microsoft.com/office/officeart/2009/3/layout/StepUpProcess"/>
    <dgm:cxn modelId="{654213BA-FAFC-4B80-A4D0-5318E31A81E5}" type="presParOf" srcId="{8997DB3B-C82D-42B1-8BFE-A7F4321B6862}" destId="{EBD16CBC-C04E-42F2-8489-F961B49E01B9}" srcOrd="3" destOrd="0" presId="urn:microsoft.com/office/officeart/2009/3/layout/StepUpProcess"/>
    <dgm:cxn modelId="{A80C8C20-8E5F-413D-B94A-8D331DD76236}" type="presParOf" srcId="{EBD16CBC-C04E-42F2-8489-F961B49E01B9}" destId="{427D3E85-E8B4-4A9B-844E-3DDFFB6EB8F0}" srcOrd="0" destOrd="0" presId="urn:microsoft.com/office/officeart/2009/3/layout/StepUpProcess"/>
    <dgm:cxn modelId="{CFD7DC82-7B5C-4F34-87FA-A6CD967122C2}" type="presParOf" srcId="{8997DB3B-C82D-42B1-8BFE-A7F4321B6862}" destId="{0AD42FB8-F28F-4EAB-9D9D-C2324B28CBFD}" srcOrd="4" destOrd="0" presId="urn:microsoft.com/office/officeart/2009/3/layout/StepUpProcess"/>
    <dgm:cxn modelId="{9B9C4ADD-62ED-47A6-BDCA-DF2A8471C1A5}" type="presParOf" srcId="{0AD42FB8-F28F-4EAB-9D9D-C2324B28CBFD}" destId="{90B625D6-2390-45B0-8BAA-055C90F3991D}" srcOrd="0" destOrd="0" presId="urn:microsoft.com/office/officeart/2009/3/layout/StepUpProcess"/>
    <dgm:cxn modelId="{E6CEFB66-3B91-4E57-AEE2-A5230D4AFB9D}" type="presParOf" srcId="{0AD42FB8-F28F-4EAB-9D9D-C2324B28CBFD}" destId="{6FD81B3F-A731-4174-8F77-68B1E59D2908}" srcOrd="1" destOrd="0" presId="urn:microsoft.com/office/officeart/2009/3/layout/StepUpProcess"/>
    <dgm:cxn modelId="{FA331465-68DE-4E77-B13A-F4B041186CBC}" type="presParOf" srcId="{0AD42FB8-F28F-4EAB-9D9D-C2324B28CBFD}" destId="{FC5FD6C7-B510-4FD7-BF27-733B78821D6C}" srcOrd="2" destOrd="0" presId="urn:microsoft.com/office/officeart/2009/3/layout/StepUpProcess"/>
    <dgm:cxn modelId="{87B5C98C-BAFD-4E31-BCC4-6D1228978B34}" type="presParOf" srcId="{8997DB3B-C82D-42B1-8BFE-A7F4321B6862}" destId="{5207141E-75C9-4A16-ADA4-BFD0BE3B5343}" srcOrd="5" destOrd="0" presId="urn:microsoft.com/office/officeart/2009/3/layout/StepUpProcess"/>
    <dgm:cxn modelId="{03DD9352-7315-4DD7-BD4C-9DF0FBBE68AB}" type="presParOf" srcId="{5207141E-75C9-4A16-ADA4-BFD0BE3B5343}" destId="{F27EAC3F-8A12-4C95-92A7-289D747A4B34}" srcOrd="0" destOrd="0" presId="urn:microsoft.com/office/officeart/2009/3/layout/StepUpProcess"/>
    <dgm:cxn modelId="{8B932B21-352E-4944-9D11-FB67B4FE251C}" type="presParOf" srcId="{8997DB3B-C82D-42B1-8BFE-A7F4321B6862}" destId="{33140ABD-0BDC-4FA6-AF5A-FAD24AF2A5D9}" srcOrd="6" destOrd="0" presId="urn:microsoft.com/office/officeart/2009/3/layout/StepUpProcess"/>
    <dgm:cxn modelId="{51CA7AA5-2C77-4856-99FC-ED40E63EA83F}" type="presParOf" srcId="{33140ABD-0BDC-4FA6-AF5A-FAD24AF2A5D9}" destId="{28FBE0E7-A04C-485A-A7A1-5C86E4A52C04}" srcOrd="0" destOrd="0" presId="urn:microsoft.com/office/officeart/2009/3/layout/StepUpProcess"/>
    <dgm:cxn modelId="{AF67BDBA-1734-4D08-B080-08BA3AF36D89}" type="presParOf" srcId="{33140ABD-0BDC-4FA6-AF5A-FAD24AF2A5D9}" destId="{4977BB98-4465-4B8D-BD7D-AB9CB054506A}" srcOrd="1" destOrd="0" presId="urn:microsoft.com/office/officeart/2009/3/layout/StepUp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C4AED-0375-4F67-8349-B1D3B14C2C79}">
      <dsp:nvSpPr>
        <dsp:cNvPr id="0" name=""/>
        <dsp:cNvSpPr/>
      </dsp:nvSpPr>
      <dsp:spPr>
        <a:xfrm rot="5400000">
          <a:off x="256127" y="1013036"/>
          <a:ext cx="762850" cy="1269366"/>
        </a:xfrm>
        <a:prstGeom prst="corner">
          <a:avLst>
            <a:gd name="adj1" fmla="val 16120"/>
            <a:gd name="adj2" fmla="val 1611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F0041E-FAD3-42C7-AC0C-E190C5DBF0BF}">
      <dsp:nvSpPr>
        <dsp:cNvPr id="0" name=""/>
        <dsp:cNvSpPr/>
      </dsp:nvSpPr>
      <dsp:spPr>
        <a:xfrm>
          <a:off x="128789" y="1392303"/>
          <a:ext cx="1145990" cy="10045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Respect the other side</a:t>
          </a:r>
        </a:p>
      </dsp:txBody>
      <dsp:txXfrm>
        <a:off x="128789" y="1392303"/>
        <a:ext cx="1145990" cy="1004528"/>
      </dsp:txXfrm>
    </dsp:sp>
    <dsp:sp modelId="{AA759C59-4CBF-4B44-AF13-0A7D9EC552DF}">
      <dsp:nvSpPr>
        <dsp:cNvPr id="0" name=""/>
        <dsp:cNvSpPr/>
      </dsp:nvSpPr>
      <dsp:spPr>
        <a:xfrm>
          <a:off x="1058555" y="919584"/>
          <a:ext cx="216224" cy="216224"/>
        </a:xfrm>
        <a:prstGeom prst="triangle">
          <a:avLst>
            <a:gd name="adj" fmla="val 10000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1B4AFA-E947-4F14-BC77-180B150D9D35}">
      <dsp:nvSpPr>
        <dsp:cNvPr id="0" name=""/>
        <dsp:cNvSpPr/>
      </dsp:nvSpPr>
      <dsp:spPr>
        <a:xfrm rot="5400000">
          <a:off x="1659044" y="665883"/>
          <a:ext cx="762850" cy="1269366"/>
        </a:xfrm>
        <a:prstGeom prst="corner">
          <a:avLst>
            <a:gd name="adj1" fmla="val 16120"/>
            <a:gd name="adj2" fmla="val 1611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9DFDF3-7FBF-478C-BB05-E9064E75B191}">
      <dsp:nvSpPr>
        <dsp:cNvPr id="0" name=""/>
        <dsp:cNvSpPr/>
      </dsp:nvSpPr>
      <dsp:spPr>
        <a:xfrm>
          <a:off x="1531705" y="1045150"/>
          <a:ext cx="1145990" cy="10045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Admit wrong</a:t>
          </a:r>
        </a:p>
      </dsp:txBody>
      <dsp:txXfrm>
        <a:off x="1531705" y="1045150"/>
        <a:ext cx="1145990" cy="1004528"/>
      </dsp:txXfrm>
    </dsp:sp>
    <dsp:sp modelId="{64423BC3-3D3F-4DC9-A3F1-5934D5D38C58}">
      <dsp:nvSpPr>
        <dsp:cNvPr id="0" name=""/>
        <dsp:cNvSpPr/>
      </dsp:nvSpPr>
      <dsp:spPr>
        <a:xfrm>
          <a:off x="2461471" y="572430"/>
          <a:ext cx="216224" cy="216224"/>
        </a:xfrm>
        <a:prstGeom prst="triangle">
          <a:avLst>
            <a:gd name="adj" fmla="val 10000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B625D6-2390-45B0-8BAA-055C90F3991D}">
      <dsp:nvSpPr>
        <dsp:cNvPr id="0" name=""/>
        <dsp:cNvSpPr/>
      </dsp:nvSpPr>
      <dsp:spPr>
        <a:xfrm rot="5400000">
          <a:off x="3061961" y="318729"/>
          <a:ext cx="762850" cy="1269366"/>
        </a:xfrm>
        <a:prstGeom prst="corner">
          <a:avLst>
            <a:gd name="adj1" fmla="val 16120"/>
            <a:gd name="adj2" fmla="val 1611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D81B3F-A731-4174-8F77-68B1E59D2908}">
      <dsp:nvSpPr>
        <dsp:cNvPr id="0" name=""/>
        <dsp:cNvSpPr/>
      </dsp:nvSpPr>
      <dsp:spPr>
        <a:xfrm>
          <a:off x="2934622" y="697996"/>
          <a:ext cx="1145990" cy="10045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Remember, you're accountable before God</a:t>
          </a:r>
        </a:p>
      </dsp:txBody>
      <dsp:txXfrm>
        <a:off x="2934622" y="697996"/>
        <a:ext cx="1145990" cy="1004528"/>
      </dsp:txXfrm>
    </dsp:sp>
    <dsp:sp modelId="{FC5FD6C7-B510-4FD7-BF27-733B78821D6C}">
      <dsp:nvSpPr>
        <dsp:cNvPr id="0" name=""/>
        <dsp:cNvSpPr/>
      </dsp:nvSpPr>
      <dsp:spPr>
        <a:xfrm>
          <a:off x="3864388" y="225277"/>
          <a:ext cx="216224" cy="216224"/>
        </a:xfrm>
        <a:prstGeom prst="triangle">
          <a:avLst>
            <a:gd name="adj" fmla="val 10000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FBE0E7-A04C-485A-A7A1-5C86E4A52C04}">
      <dsp:nvSpPr>
        <dsp:cNvPr id="0" name=""/>
        <dsp:cNvSpPr/>
      </dsp:nvSpPr>
      <dsp:spPr>
        <a:xfrm rot="5400000">
          <a:off x="4464877" y="-28423"/>
          <a:ext cx="762850" cy="1269366"/>
        </a:xfrm>
        <a:prstGeom prst="corner">
          <a:avLst>
            <a:gd name="adj1" fmla="val 16120"/>
            <a:gd name="adj2" fmla="val 16110"/>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77BB98-4465-4B8D-BD7D-AB9CB054506A}">
      <dsp:nvSpPr>
        <dsp:cNvPr id="0" name=""/>
        <dsp:cNvSpPr/>
      </dsp:nvSpPr>
      <dsp:spPr>
        <a:xfrm>
          <a:off x="4337539" y="350843"/>
          <a:ext cx="1145990" cy="10045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Speak words that bless</a:t>
          </a:r>
        </a:p>
      </dsp:txBody>
      <dsp:txXfrm>
        <a:off x="4337539" y="350843"/>
        <a:ext cx="1145990" cy="100452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 3">
      <a:dk1>
        <a:sysClr val="windowText" lastClr="000000"/>
      </a:dk1>
      <a:lt1>
        <a:sysClr val="window" lastClr="FFFFFF"/>
      </a:lt1>
      <a:dk2>
        <a:srgbClr val="112675"/>
      </a:dk2>
      <a:lt2>
        <a:srgbClr val="C7E4F8"/>
      </a:lt2>
      <a:accent1>
        <a:srgbClr val="79498D"/>
      </a:accent1>
      <a:accent2>
        <a:srgbClr val="AE236A"/>
      </a:accent2>
      <a:accent3>
        <a:srgbClr val="F88941"/>
      </a:accent3>
      <a:accent4>
        <a:srgbClr val="674DD3"/>
      </a:accent4>
      <a:accent5>
        <a:srgbClr val="0000A8"/>
      </a:accent5>
      <a:accent6>
        <a:srgbClr val="707070"/>
      </a:accent6>
      <a:hlink>
        <a:srgbClr val="0000E1"/>
      </a:hlink>
      <a:folHlink>
        <a:srgbClr val="80008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766</TotalTime>
  <Pages>7</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262</cp:revision>
  <dcterms:created xsi:type="dcterms:W3CDTF">2019-06-27T18:44:00Z</dcterms:created>
  <dcterms:modified xsi:type="dcterms:W3CDTF">2019-08-14T21:34:00Z</dcterms:modified>
</cp:coreProperties>
</file>