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BD3B3" w14:textId="142944AA" w:rsidR="007A55D5" w:rsidRDefault="009E6E66" w:rsidP="001672CC">
      <w:pPr>
        <w:pStyle w:val="Title"/>
      </w:pPr>
      <w:r>
        <w:t>Excited About</w:t>
      </w:r>
      <w:r w:rsidR="001672CC">
        <w:t xml:space="preserve"> Heaven</w:t>
      </w:r>
      <w:r>
        <w:t>!</w:t>
      </w:r>
    </w:p>
    <w:p w14:paraId="41877E42" w14:textId="50EE2DFC" w:rsidR="001672CC" w:rsidRDefault="001672CC" w:rsidP="001672CC">
      <w:pPr>
        <w:pStyle w:val="Subtitle"/>
      </w:pPr>
      <w:r>
        <w:t>First in a new series: Heaven’s Joys (Part one)</w:t>
      </w:r>
    </w:p>
    <w:p w14:paraId="3A4C79F0" w14:textId="77777777" w:rsidR="009E6E66" w:rsidRPr="00FB482F" w:rsidRDefault="009E6E66" w:rsidP="009E6E66">
      <w:pPr>
        <w:pStyle w:val="Heading1"/>
        <w:rPr>
          <w:rFonts w:eastAsia="Dotum"/>
        </w:rPr>
      </w:pPr>
      <w:r w:rsidRPr="00FB482F">
        <w:rPr>
          <w:rFonts w:eastAsia="Dotum"/>
        </w:rPr>
        <w:t xml:space="preserve">Scripture: </w:t>
      </w:r>
      <w:r>
        <w:rPr>
          <w:rFonts w:eastAsia="Dotum"/>
        </w:rPr>
        <w:t xml:space="preserve"> Colossians 1:3-23 </w:t>
      </w:r>
    </w:p>
    <w:p w14:paraId="3E0D2242" w14:textId="0ECDE116" w:rsidR="009E6E66" w:rsidRPr="00447696" w:rsidRDefault="009E6E66" w:rsidP="009E6E66">
      <w:pPr>
        <w:pStyle w:val="Heading1"/>
        <w:rPr>
          <w:rFonts w:eastAsia="Dotum"/>
        </w:rPr>
      </w:pPr>
      <w:r w:rsidRPr="00447696">
        <w:rPr>
          <w:rFonts w:eastAsia="Dotum"/>
        </w:rPr>
        <w:t xml:space="preserve">Key thought: </w:t>
      </w:r>
      <w:r>
        <w:rPr>
          <w:rFonts w:eastAsia="Dotum"/>
        </w:rPr>
        <w:t>We look forward to heaven: our eternal destination.</w:t>
      </w:r>
    </w:p>
    <w:p w14:paraId="18E80CF4" w14:textId="05D7AA43" w:rsidR="009E6E66" w:rsidRDefault="009E6E66" w:rsidP="009E6E66">
      <w:pPr>
        <w:pStyle w:val="Heading1"/>
        <w:rPr>
          <w:rFonts w:eastAsia="Dotum"/>
        </w:rPr>
      </w:pPr>
      <w:r>
        <w:rPr>
          <w:rFonts w:eastAsia="Dotum"/>
        </w:rPr>
        <w:t>Intro:</w:t>
      </w:r>
    </w:p>
    <w:p w14:paraId="3DAB6E0F" w14:textId="2A25EA08" w:rsidR="005E62C9" w:rsidRDefault="00B724BA" w:rsidP="005E62C9">
      <w:pPr>
        <w:rPr>
          <w:rFonts w:eastAsia="Dotum"/>
        </w:rPr>
      </w:pPr>
      <w:r>
        <w:rPr>
          <w:rFonts w:eastAsia="Dotum"/>
        </w:rPr>
        <w:t>T</w:t>
      </w:r>
      <w:r w:rsidR="008E0EFA">
        <w:rPr>
          <w:rFonts w:eastAsia="Dotum"/>
        </w:rPr>
        <w:t>here was a songwriter and choir director who lost her mom.</w:t>
      </w:r>
      <w:r w:rsidR="00D12983">
        <w:rPr>
          <w:rFonts w:eastAsia="Dotum"/>
        </w:rPr>
        <w:t xml:space="preserve">  </w:t>
      </w:r>
      <w:r w:rsidR="00EE5201">
        <w:rPr>
          <w:rFonts w:eastAsia="Dotum"/>
        </w:rPr>
        <w:t xml:space="preserve">Summer came around </w:t>
      </w:r>
      <w:r w:rsidR="00005186">
        <w:rPr>
          <w:rFonts w:eastAsia="Dotum"/>
        </w:rPr>
        <w:t xml:space="preserve">and she </w:t>
      </w:r>
      <w:r w:rsidR="007C77D9">
        <w:rPr>
          <w:rFonts w:eastAsia="Dotum"/>
        </w:rPr>
        <w:t xml:space="preserve">began to think about music for choir for Christmas.  </w:t>
      </w:r>
      <w:r w:rsidR="008B4CEF">
        <w:rPr>
          <w:rFonts w:eastAsia="Dotum"/>
        </w:rPr>
        <w:t xml:space="preserve">She began to wonder what her Mom’s first </w:t>
      </w:r>
      <w:r w:rsidR="007C77D9">
        <w:rPr>
          <w:rFonts w:eastAsia="Dotum"/>
        </w:rPr>
        <w:t>Christmas in heaven</w:t>
      </w:r>
      <w:r w:rsidR="008B4CEF">
        <w:rPr>
          <w:rFonts w:eastAsia="Dotum"/>
        </w:rPr>
        <w:t xml:space="preserve"> might be like</w:t>
      </w:r>
      <w:r w:rsidR="007C77D9">
        <w:rPr>
          <w:rFonts w:eastAsia="Dotum"/>
        </w:rPr>
        <w:t>.</w:t>
      </w:r>
      <w:r w:rsidR="00953DE6">
        <w:rPr>
          <w:rFonts w:eastAsia="Dotum"/>
        </w:rPr>
        <w:t xml:space="preserve">  </w:t>
      </w:r>
      <w:r w:rsidR="008B4CEF">
        <w:rPr>
          <w:rFonts w:eastAsia="Dotum"/>
        </w:rPr>
        <w:t>S</w:t>
      </w:r>
      <w:r w:rsidR="00CE656D">
        <w:rPr>
          <w:rFonts w:eastAsia="Dotum"/>
        </w:rPr>
        <w:t>he began to put her thoughts into music and that Christmas,</w:t>
      </w:r>
      <w:r>
        <w:rPr>
          <w:rFonts w:eastAsia="Dotum"/>
        </w:rPr>
        <w:t xml:space="preserve"> her choir </w:t>
      </w:r>
      <w:r w:rsidR="00CE656D">
        <w:rPr>
          <w:rFonts w:eastAsia="Dotum"/>
        </w:rPr>
        <w:t xml:space="preserve">sang a </w:t>
      </w:r>
      <w:r w:rsidR="002B3853">
        <w:rPr>
          <w:rFonts w:eastAsia="Dotum"/>
        </w:rPr>
        <w:t xml:space="preserve">new and original </w:t>
      </w:r>
      <w:r w:rsidR="00CE656D">
        <w:rPr>
          <w:rFonts w:eastAsia="Dotum"/>
        </w:rPr>
        <w:t>musical called</w:t>
      </w:r>
      <w:r w:rsidR="002B3853">
        <w:rPr>
          <w:rFonts w:eastAsia="Dotum"/>
        </w:rPr>
        <w:t xml:space="preserve">, </w:t>
      </w:r>
      <w:r w:rsidR="00BC7155">
        <w:rPr>
          <w:rFonts w:eastAsia="Dotum"/>
        </w:rPr>
        <w:br/>
        <w:t>“Christmas in Heaven</w:t>
      </w:r>
      <w:r w:rsidR="00236CE8">
        <w:rPr>
          <w:rFonts w:eastAsia="Dotum"/>
        </w:rPr>
        <w:t>.</w:t>
      </w:r>
      <w:r w:rsidR="00BC7155">
        <w:rPr>
          <w:rFonts w:eastAsia="Dotum"/>
        </w:rPr>
        <w:t xml:space="preserve">”   </w:t>
      </w:r>
      <w:r w:rsidR="00A53C28">
        <w:rPr>
          <w:rFonts w:eastAsia="Dotum"/>
        </w:rPr>
        <w:t xml:space="preserve">It was about a </w:t>
      </w:r>
      <w:r w:rsidR="008B4CEF">
        <w:rPr>
          <w:rFonts w:eastAsia="Dotum"/>
        </w:rPr>
        <w:t>young woman</w:t>
      </w:r>
      <w:r w:rsidR="00A53C28">
        <w:rPr>
          <w:rFonts w:eastAsia="Dotum"/>
        </w:rPr>
        <w:t xml:space="preserve"> who had lost her mom and had a dream that she </w:t>
      </w:r>
      <w:r w:rsidR="00BD4154">
        <w:rPr>
          <w:rFonts w:eastAsia="Dotum"/>
        </w:rPr>
        <w:t>visited</w:t>
      </w:r>
      <w:r w:rsidR="00A53C28">
        <w:rPr>
          <w:rFonts w:eastAsia="Dotum"/>
        </w:rPr>
        <w:t xml:space="preserve"> her mom in heaven</w:t>
      </w:r>
      <w:r w:rsidR="00BD4154">
        <w:rPr>
          <w:rFonts w:eastAsia="Dotum"/>
        </w:rPr>
        <w:t>.  H</w:t>
      </w:r>
      <w:r w:rsidR="00A53C28">
        <w:rPr>
          <w:rFonts w:eastAsia="Dotum"/>
        </w:rPr>
        <w:t>er mom introduc</w:t>
      </w:r>
      <w:r w:rsidR="00BD4154">
        <w:rPr>
          <w:rFonts w:eastAsia="Dotum"/>
        </w:rPr>
        <w:t>ed</w:t>
      </w:r>
      <w:r w:rsidR="00A53C28">
        <w:rPr>
          <w:rFonts w:eastAsia="Dotum"/>
        </w:rPr>
        <w:t xml:space="preserve"> her to the </w:t>
      </w:r>
      <w:r w:rsidR="00D035E3">
        <w:rPr>
          <w:rFonts w:eastAsia="Dotum"/>
        </w:rPr>
        <w:t xml:space="preserve">original cast of </w:t>
      </w:r>
      <w:proofErr w:type="gramStart"/>
      <w:r w:rsidR="00D035E3">
        <w:rPr>
          <w:rFonts w:eastAsia="Dotum"/>
        </w:rPr>
        <w:t>Christmas</w:t>
      </w:r>
      <w:proofErr w:type="gramEnd"/>
      <w:r w:rsidR="004A39D3">
        <w:rPr>
          <w:rFonts w:eastAsia="Dotum"/>
        </w:rPr>
        <w:t xml:space="preserve"> </w:t>
      </w:r>
      <w:r w:rsidR="00D035E3">
        <w:rPr>
          <w:rFonts w:eastAsia="Dotum"/>
        </w:rPr>
        <w:t>—</w:t>
      </w:r>
      <w:r w:rsidR="004A39D3">
        <w:rPr>
          <w:rFonts w:eastAsia="Dotum"/>
        </w:rPr>
        <w:t xml:space="preserve"> </w:t>
      </w:r>
      <w:r w:rsidR="00D035E3">
        <w:rPr>
          <w:rFonts w:eastAsia="Dotum"/>
        </w:rPr>
        <w:t>an</w:t>
      </w:r>
      <w:r w:rsidR="00046406">
        <w:rPr>
          <w:rFonts w:eastAsia="Dotum"/>
        </w:rPr>
        <w:t>gels</w:t>
      </w:r>
      <w:r w:rsidR="00D035E3">
        <w:rPr>
          <w:rFonts w:eastAsia="Dotum"/>
        </w:rPr>
        <w:t xml:space="preserve">, </w:t>
      </w:r>
      <w:r w:rsidR="00046406">
        <w:rPr>
          <w:rFonts w:eastAsia="Dotum"/>
        </w:rPr>
        <w:t>Mary and Joseph</w:t>
      </w:r>
      <w:r w:rsidR="00D035E3">
        <w:rPr>
          <w:rFonts w:eastAsia="Dotum"/>
        </w:rPr>
        <w:t xml:space="preserve">, </w:t>
      </w:r>
      <w:r w:rsidR="00DB7669">
        <w:rPr>
          <w:rFonts w:eastAsia="Dotum"/>
        </w:rPr>
        <w:t xml:space="preserve">and the </w:t>
      </w:r>
      <w:r w:rsidR="00D035E3">
        <w:rPr>
          <w:rFonts w:eastAsia="Dotum"/>
        </w:rPr>
        <w:t xml:space="preserve">shepherds. </w:t>
      </w:r>
      <w:r w:rsidR="00046406">
        <w:rPr>
          <w:rFonts w:eastAsia="Dotum"/>
        </w:rPr>
        <w:t xml:space="preserve"> </w:t>
      </w:r>
      <w:r w:rsidR="00290D68">
        <w:rPr>
          <w:rFonts w:eastAsia="Dotum"/>
        </w:rPr>
        <w:t xml:space="preserve">A climactic </w:t>
      </w:r>
      <w:r w:rsidR="00046406">
        <w:rPr>
          <w:rFonts w:eastAsia="Dotum"/>
        </w:rPr>
        <w:t>son</w:t>
      </w:r>
      <w:r w:rsidR="000441A1">
        <w:rPr>
          <w:rFonts w:eastAsia="Dotum"/>
        </w:rPr>
        <w:t>g</w:t>
      </w:r>
      <w:r w:rsidR="00667FD3">
        <w:rPr>
          <w:rFonts w:eastAsia="Dotum"/>
        </w:rPr>
        <w:t>,</w:t>
      </w:r>
      <w:r>
        <w:rPr>
          <w:rFonts w:eastAsia="Dotum"/>
        </w:rPr>
        <w:t xml:space="preserve"> “</w:t>
      </w:r>
      <w:r w:rsidR="000441A1">
        <w:rPr>
          <w:rFonts w:eastAsia="Dotum"/>
        </w:rPr>
        <w:t>W</w:t>
      </w:r>
      <w:r>
        <w:rPr>
          <w:rFonts w:eastAsia="Dotum"/>
        </w:rPr>
        <w:t xml:space="preserve">hen </w:t>
      </w:r>
      <w:r w:rsidR="000441A1">
        <w:rPr>
          <w:rFonts w:eastAsia="Dotum"/>
        </w:rPr>
        <w:t>W</w:t>
      </w:r>
      <w:r>
        <w:rPr>
          <w:rFonts w:eastAsia="Dotum"/>
        </w:rPr>
        <w:t xml:space="preserve">e </w:t>
      </w:r>
      <w:r w:rsidR="000441A1">
        <w:rPr>
          <w:rFonts w:eastAsia="Dotum"/>
        </w:rPr>
        <w:t>S</w:t>
      </w:r>
      <w:r>
        <w:rPr>
          <w:rFonts w:eastAsia="Dotum"/>
        </w:rPr>
        <w:t>ee the Lord</w:t>
      </w:r>
      <w:r w:rsidR="006636F9">
        <w:rPr>
          <w:rFonts w:eastAsia="Dotum"/>
        </w:rPr>
        <w:t>,</w:t>
      </w:r>
      <w:r>
        <w:rPr>
          <w:rFonts w:eastAsia="Dotum"/>
        </w:rPr>
        <w:t xml:space="preserve">” </w:t>
      </w:r>
      <w:r w:rsidR="006636F9">
        <w:rPr>
          <w:rFonts w:eastAsia="Dotum"/>
        </w:rPr>
        <w:t xml:space="preserve">described the sense of awe and worship when we lay our crowns at his feet and lift our hearts in praise.  </w:t>
      </w:r>
      <w:r w:rsidR="000441A1">
        <w:rPr>
          <w:rFonts w:eastAsia="Dotum"/>
        </w:rPr>
        <w:t xml:space="preserve">The closing song </w:t>
      </w:r>
      <w:r w:rsidR="00AE1780">
        <w:rPr>
          <w:rFonts w:eastAsia="Dotum"/>
        </w:rPr>
        <w:t>connected the audience</w:t>
      </w:r>
      <w:r w:rsidR="00B34C15">
        <w:rPr>
          <w:rFonts w:eastAsia="Dotum"/>
        </w:rPr>
        <w:t xml:space="preserve"> </w:t>
      </w:r>
      <w:r w:rsidR="00AE793E">
        <w:rPr>
          <w:rFonts w:eastAsia="Dotum"/>
        </w:rPr>
        <w:t xml:space="preserve">personally </w:t>
      </w:r>
      <w:r w:rsidR="00B34C15">
        <w:rPr>
          <w:rFonts w:eastAsia="Dotum"/>
        </w:rPr>
        <w:t xml:space="preserve">with </w:t>
      </w:r>
      <w:r w:rsidR="002273FF">
        <w:rPr>
          <w:rFonts w:eastAsia="Dotum"/>
        </w:rPr>
        <w:t>the theme</w:t>
      </w:r>
      <w:r w:rsidR="00CD5AFF">
        <w:rPr>
          <w:rFonts w:eastAsia="Dotum"/>
        </w:rPr>
        <w:t xml:space="preserve"> as the choir sang</w:t>
      </w:r>
      <w:r w:rsidR="00AE1780">
        <w:rPr>
          <w:rFonts w:eastAsia="Dotum"/>
        </w:rPr>
        <w:t xml:space="preserve">. </w:t>
      </w:r>
      <w:r w:rsidR="00BC7155">
        <w:rPr>
          <w:rFonts w:eastAsia="Dotum"/>
        </w:rPr>
        <w:t>“Heaven Seems Closer When Your Loved Ones Are There.”</w:t>
      </w:r>
      <w:r w:rsidR="00AE793E">
        <w:rPr>
          <w:rFonts w:eastAsia="Dotum"/>
        </w:rPr>
        <w:t xml:space="preserve">  </w:t>
      </w:r>
      <w:r w:rsidR="00EE129A">
        <w:rPr>
          <w:rFonts w:eastAsia="Dotum"/>
        </w:rPr>
        <w:t xml:space="preserve">The songwriter’s comfort from God shines through as the choir sang, </w:t>
      </w:r>
      <w:r w:rsidR="00AE793E">
        <w:rPr>
          <w:rFonts w:eastAsia="Dotum"/>
        </w:rPr>
        <w:t>“</w:t>
      </w:r>
      <w:r w:rsidR="005950E0">
        <w:rPr>
          <w:rFonts w:eastAsia="Dotum"/>
        </w:rPr>
        <w:t xml:space="preserve">Now I’m not afraid of going to my heavenly home someday; </w:t>
      </w:r>
      <w:r w:rsidR="00EE129A">
        <w:rPr>
          <w:rFonts w:eastAsia="Dotum"/>
        </w:rPr>
        <w:t xml:space="preserve">The power of death is broken for Jesus paved the way.”  </w:t>
      </w:r>
      <w:r w:rsidR="005950E0">
        <w:rPr>
          <w:rFonts w:eastAsia="Dotum"/>
        </w:rPr>
        <w:t xml:space="preserve"> </w:t>
      </w:r>
      <w:r w:rsidR="003C0574">
        <w:rPr>
          <w:rFonts w:eastAsia="Dotum"/>
        </w:rPr>
        <w:t xml:space="preserve">In case you haven’t guessed, the songwriter </w:t>
      </w:r>
      <w:r w:rsidR="00116806">
        <w:rPr>
          <w:rFonts w:eastAsia="Dotum"/>
        </w:rPr>
        <w:t xml:space="preserve">and choir director </w:t>
      </w:r>
      <w:proofErr w:type="gramStart"/>
      <w:r w:rsidR="003C0574">
        <w:rPr>
          <w:rFonts w:eastAsia="Dotum"/>
        </w:rPr>
        <w:t>was</w:t>
      </w:r>
      <w:proofErr w:type="gramEnd"/>
      <w:r w:rsidR="003C0574">
        <w:rPr>
          <w:rFonts w:eastAsia="Dotum"/>
        </w:rPr>
        <w:t xml:space="preserve"> my wife</w:t>
      </w:r>
      <w:r w:rsidR="006965D5">
        <w:rPr>
          <w:rFonts w:eastAsia="Dotum"/>
        </w:rPr>
        <w:t xml:space="preserve">, </w:t>
      </w:r>
      <w:hyperlink r:id="rId6" w:history="1">
        <w:r w:rsidR="006965D5" w:rsidRPr="0022605E">
          <w:rPr>
            <w:rStyle w:val="Hyperlink"/>
            <w:rFonts w:eastAsia="Dotum"/>
          </w:rPr>
          <w:t>JoAnne</w:t>
        </w:r>
        <w:r w:rsidR="007E137F" w:rsidRPr="0022605E">
          <w:rPr>
            <w:rStyle w:val="Hyperlink"/>
            <w:rFonts w:eastAsia="Dotum"/>
          </w:rPr>
          <w:t xml:space="preserve"> DeSerio Jones</w:t>
        </w:r>
      </w:hyperlink>
      <w:r w:rsidR="003C0574">
        <w:rPr>
          <w:rFonts w:eastAsia="Dotum"/>
        </w:rPr>
        <w:t xml:space="preserve">.   </w:t>
      </w:r>
    </w:p>
    <w:p w14:paraId="6A789FFE" w14:textId="309EB402" w:rsidR="003C0574" w:rsidRDefault="003C0574" w:rsidP="005E62C9">
      <w:pPr>
        <w:rPr>
          <w:rFonts w:eastAsia="Dotum"/>
        </w:rPr>
      </w:pPr>
    </w:p>
    <w:p w14:paraId="1CCB4574" w14:textId="77777777" w:rsidR="00CE062D" w:rsidRDefault="00A8570D" w:rsidP="005E62C9">
      <w:pPr>
        <w:rPr>
          <w:rFonts w:eastAsia="Dotum"/>
        </w:rPr>
      </w:pPr>
      <w:r>
        <w:rPr>
          <w:rFonts w:eastAsia="Dotum"/>
        </w:rPr>
        <w:t xml:space="preserve">Today we start a new series </w:t>
      </w:r>
      <w:r w:rsidR="00DF6874">
        <w:rPr>
          <w:rFonts w:eastAsia="Dotum"/>
        </w:rPr>
        <w:t xml:space="preserve">of messages </w:t>
      </w:r>
      <w:r>
        <w:rPr>
          <w:rFonts w:eastAsia="Dotum"/>
        </w:rPr>
        <w:t xml:space="preserve">about heaven. </w:t>
      </w:r>
      <w:r w:rsidR="00D54933">
        <w:rPr>
          <w:rFonts w:eastAsia="Dotum"/>
        </w:rPr>
        <w:t xml:space="preserve">We don’t talk about </w:t>
      </w:r>
      <w:r w:rsidR="009210D9">
        <w:rPr>
          <w:rFonts w:eastAsia="Dotum"/>
        </w:rPr>
        <w:t>heaven</w:t>
      </w:r>
      <w:r w:rsidR="00D54933">
        <w:rPr>
          <w:rFonts w:eastAsia="Dotum"/>
        </w:rPr>
        <w:t xml:space="preserve"> much except when someone dies.  And we </w:t>
      </w:r>
      <w:proofErr w:type="gramStart"/>
      <w:r w:rsidR="00D54933">
        <w:rPr>
          <w:rFonts w:eastAsia="Dotum"/>
        </w:rPr>
        <w:t>definitely don’t</w:t>
      </w:r>
      <w:proofErr w:type="gramEnd"/>
      <w:r w:rsidR="00D54933">
        <w:rPr>
          <w:rFonts w:eastAsia="Dotum"/>
        </w:rPr>
        <w:t xml:space="preserve"> have all the answers.  Bu</w:t>
      </w:r>
      <w:r w:rsidR="00371FF7">
        <w:rPr>
          <w:rFonts w:eastAsia="Dotum"/>
        </w:rPr>
        <w:t xml:space="preserve">t the Bible does give us information to help us understand </w:t>
      </w:r>
      <w:r w:rsidR="001F714B">
        <w:rPr>
          <w:rFonts w:eastAsia="Dotum"/>
        </w:rPr>
        <w:t>why</w:t>
      </w:r>
      <w:r w:rsidR="00371FF7">
        <w:rPr>
          <w:rFonts w:eastAsia="Dotum"/>
        </w:rPr>
        <w:t xml:space="preserve"> we should be looking forward to heaven and </w:t>
      </w:r>
      <w:r w:rsidR="001F714B">
        <w:rPr>
          <w:rFonts w:eastAsia="Dotum"/>
        </w:rPr>
        <w:t>how</w:t>
      </w:r>
      <w:r w:rsidR="00371FF7">
        <w:rPr>
          <w:rFonts w:eastAsia="Dotum"/>
        </w:rPr>
        <w:t xml:space="preserve"> that expectation should motivate us. </w:t>
      </w:r>
      <w:r>
        <w:rPr>
          <w:rFonts w:eastAsia="Dotum"/>
        </w:rPr>
        <w:t xml:space="preserve">  </w:t>
      </w:r>
      <w:r w:rsidR="003A12BA">
        <w:rPr>
          <w:rFonts w:eastAsia="Dotum"/>
        </w:rPr>
        <w:t>One of the big contrasts between the church of today and the apostles is that the church of today is very present</w:t>
      </w:r>
      <w:r w:rsidR="00057D17">
        <w:rPr>
          <w:rFonts w:eastAsia="Dotum"/>
        </w:rPr>
        <w:t>-</w:t>
      </w:r>
      <w:r w:rsidR="003A12BA">
        <w:rPr>
          <w:rFonts w:eastAsia="Dotum"/>
        </w:rPr>
        <w:t xml:space="preserve">day oriented.  Everything is about how </w:t>
      </w:r>
      <w:r w:rsidR="00057D17">
        <w:rPr>
          <w:rFonts w:eastAsia="Dotum"/>
        </w:rPr>
        <w:t>to</w:t>
      </w:r>
      <w:r w:rsidR="003A12BA">
        <w:rPr>
          <w:rFonts w:eastAsia="Dotum"/>
        </w:rPr>
        <w:t xml:space="preserve"> live today, how t</w:t>
      </w:r>
      <w:r w:rsidR="00057D17">
        <w:rPr>
          <w:rFonts w:eastAsia="Dotum"/>
        </w:rPr>
        <w:t>o have</w:t>
      </w:r>
      <w:r w:rsidR="003A12BA">
        <w:rPr>
          <w:rFonts w:eastAsia="Dotum"/>
        </w:rPr>
        <w:t xml:space="preserve"> abundant life now</w:t>
      </w:r>
      <w:r w:rsidR="0054679D">
        <w:rPr>
          <w:rFonts w:eastAsia="Dotum"/>
        </w:rPr>
        <w:t>, about the present gifts that God gives</w:t>
      </w:r>
      <w:r w:rsidR="003A12BA">
        <w:rPr>
          <w:rFonts w:eastAsia="Dotum"/>
        </w:rPr>
        <w:t xml:space="preserve">. </w:t>
      </w:r>
      <w:r w:rsidR="00CB4315">
        <w:rPr>
          <w:rFonts w:eastAsia="Dotum"/>
        </w:rPr>
        <w:t xml:space="preserve"> </w:t>
      </w:r>
      <w:r w:rsidR="00074ACF">
        <w:rPr>
          <w:rFonts w:eastAsia="Dotum"/>
        </w:rPr>
        <w:t xml:space="preserve">It seems for most of us, this </w:t>
      </w:r>
      <w:r w:rsidR="00C9490F">
        <w:rPr>
          <w:rFonts w:eastAsia="Dotum"/>
        </w:rPr>
        <w:t xml:space="preserve">world is where it’s at, at least we act that way and talk that way.  </w:t>
      </w:r>
    </w:p>
    <w:p w14:paraId="19073B8B" w14:textId="77777777" w:rsidR="00CE062D" w:rsidRDefault="00CE062D" w:rsidP="005E62C9">
      <w:pPr>
        <w:rPr>
          <w:rFonts w:eastAsia="Dotum"/>
        </w:rPr>
      </w:pPr>
    </w:p>
    <w:p w14:paraId="26EBB399" w14:textId="77777777" w:rsidR="000F2C7A" w:rsidRDefault="00C9490F" w:rsidP="005E62C9">
      <w:pPr>
        <w:rPr>
          <w:rFonts w:eastAsia="Dotum"/>
        </w:rPr>
      </w:pPr>
      <w:r>
        <w:rPr>
          <w:rFonts w:eastAsia="Dotum"/>
        </w:rPr>
        <w:t>We can’t relate to John Bunyan’s famous allegory, “Pilgrim’s Progress</w:t>
      </w:r>
      <w:r w:rsidR="00CE062D">
        <w:rPr>
          <w:rFonts w:eastAsia="Dotum"/>
        </w:rPr>
        <w:t>,</w:t>
      </w:r>
      <w:r>
        <w:rPr>
          <w:rFonts w:eastAsia="Dotum"/>
        </w:rPr>
        <w:t xml:space="preserve">” </w:t>
      </w:r>
      <w:r w:rsidR="00CE062D">
        <w:rPr>
          <w:rFonts w:eastAsia="Dotum"/>
        </w:rPr>
        <w:t xml:space="preserve">with its concept of life as a pilgrimage toward a heavenly city.  </w:t>
      </w:r>
      <w:r w:rsidR="007370E8">
        <w:rPr>
          <w:rFonts w:eastAsia="Dotum"/>
        </w:rPr>
        <w:t xml:space="preserve">And we are puzzled when the book of Hebrews describes us in our </w:t>
      </w:r>
      <w:r w:rsidR="000F2C7A">
        <w:rPr>
          <w:rFonts w:eastAsia="Dotum"/>
        </w:rPr>
        <w:t xml:space="preserve">comfy </w:t>
      </w:r>
      <w:r w:rsidR="00241CBA">
        <w:rPr>
          <w:rFonts w:eastAsia="Dotum"/>
        </w:rPr>
        <w:t xml:space="preserve">well-appointed houses as </w:t>
      </w:r>
      <w:r w:rsidR="00E61D19">
        <w:rPr>
          <w:rFonts w:eastAsia="Dotum"/>
        </w:rPr>
        <w:t>“Foreigners and strangers</w:t>
      </w:r>
      <w:r w:rsidR="005F2095">
        <w:rPr>
          <w:rFonts w:eastAsia="Dotum"/>
        </w:rPr>
        <w:t xml:space="preserve"> on earth…longing for a better country—a heavenly one” (Heb. 11:</w:t>
      </w:r>
      <w:r w:rsidR="00294A1A">
        <w:rPr>
          <w:rFonts w:eastAsia="Dotum"/>
        </w:rPr>
        <w:t xml:space="preserve">13, 16).  </w:t>
      </w:r>
      <w:r w:rsidR="00241CBA">
        <w:rPr>
          <w:rFonts w:eastAsia="Dotum"/>
        </w:rPr>
        <w:t xml:space="preserve"> </w:t>
      </w:r>
      <w:r>
        <w:rPr>
          <w:rFonts w:eastAsia="Dotum"/>
        </w:rPr>
        <w:t xml:space="preserve"> </w:t>
      </w:r>
      <w:r w:rsidR="00CB4315">
        <w:rPr>
          <w:rFonts w:eastAsia="Dotum"/>
        </w:rPr>
        <w:t xml:space="preserve"> </w:t>
      </w:r>
    </w:p>
    <w:p w14:paraId="63813210" w14:textId="77777777" w:rsidR="000F2C7A" w:rsidRDefault="000F2C7A" w:rsidP="005E62C9">
      <w:pPr>
        <w:rPr>
          <w:rFonts w:eastAsia="Dotum"/>
        </w:rPr>
      </w:pPr>
    </w:p>
    <w:p w14:paraId="536C774F" w14:textId="02F3314A" w:rsidR="003C0574" w:rsidRDefault="00CB4315" w:rsidP="005E62C9">
      <w:pPr>
        <w:rPr>
          <w:rFonts w:eastAsia="Dotum"/>
        </w:rPr>
      </w:pPr>
      <w:r>
        <w:rPr>
          <w:rFonts w:eastAsia="Dotum"/>
        </w:rPr>
        <w:t>The apostles were</w:t>
      </w:r>
      <w:r w:rsidR="007C112B">
        <w:rPr>
          <w:rFonts w:eastAsia="Dotum"/>
        </w:rPr>
        <w:t xml:space="preserve"> </w:t>
      </w:r>
      <w:r>
        <w:rPr>
          <w:rFonts w:eastAsia="Dotum"/>
        </w:rPr>
        <w:t xml:space="preserve">concerned </w:t>
      </w:r>
      <w:r w:rsidR="00D422B2">
        <w:rPr>
          <w:rFonts w:eastAsia="Dotum"/>
        </w:rPr>
        <w:t xml:space="preserve">about </w:t>
      </w:r>
      <w:r w:rsidR="00922D11">
        <w:rPr>
          <w:rFonts w:eastAsia="Dotum"/>
        </w:rPr>
        <w:t>daily life</w:t>
      </w:r>
      <w:r w:rsidR="00D422B2">
        <w:rPr>
          <w:rFonts w:eastAsia="Dotum"/>
        </w:rPr>
        <w:t xml:space="preserve"> </w:t>
      </w:r>
      <w:r>
        <w:rPr>
          <w:rFonts w:eastAsia="Dotum"/>
        </w:rPr>
        <w:t>too</w:t>
      </w:r>
      <w:r w:rsidR="0054679D">
        <w:rPr>
          <w:rFonts w:eastAsia="Dotum"/>
        </w:rPr>
        <w:t>,</w:t>
      </w:r>
      <w:r>
        <w:rPr>
          <w:rFonts w:eastAsia="Dotum"/>
        </w:rPr>
        <w:t xml:space="preserve"> but they drew their motivation f</w:t>
      </w:r>
      <w:r w:rsidR="0054679D">
        <w:rPr>
          <w:rFonts w:eastAsia="Dotum"/>
        </w:rPr>
        <w:t>r</w:t>
      </w:r>
      <w:r>
        <w:rPr>
          <w:rFonts w:eastAsia="Dotum"/>
        </w:rPr>
        <w:t xml:space="preserve">om the </w:t>
      </w:r>
      <w:r w:rsidR="007C112B">
        <w:rPr>
          <w:rFonts w:eastAsia="Dotum"/>
        </w:rPr>
        <w:t xml:space="preserve">Christian’s future according to the promises of God.  </w:t>
      </w:r>
      <w:r w:rsidR="00BB0DF8">
        <w:rPr>
          <w:rFonts w:eastAsia="Dotum"/>
        </w:rPr>
        <w:t xml:space="preserve">They knew that if they looked </w:t>
      </w:r>
      <w:r w:rsidR="00BB0DF8">
        <w:rPr>
          <w:rFonts w:eastAsia="Dotum"/>
        </w:rPr>
        <w:lastRenderedPageBreak/>
        <w:t xml:space="preserve">to the reward to come then “God </w:t>
      </w:r>
      <w:r w:rsidR="000C5170">
        <w:rPr>
          <w:rFonts w:eastAsia="Dotum"/>
        </w:rPr>
        <w:t>is not ashamed to be called their God, for he has prepared a city for them</w:t>
      </w:r>
      <w:r w:rsidR="00922D11">
        <w:rPr>
          <w:rFonts w:eastAsia="Dotum"/>
        </w:rPr>
        <w:t>”</w:t>
      </w:r>
      <w:r w:rsidR="000C5170">
        <w:rPr>
          <w:rFonts w:eastAsia="Dotum"/>
        </w:rPr>
        <w:t xml:space="preserve"> (Heb. 11:16).  </w:t>
      </w:r>
      <w:r w:rsidR="007C112B">
        <w:rPr>
          <w:rFonts w:eastAsia="Dotum"/>
        </w:rPr>
        <w:t xml:space="preserve"> </w:t>
      </w:r>
    </w:p>
    <w:p w14:paraId="17F5E24F" w14:textId="4EF7AA2B" w:rsidR="000C5170" w:rsidRDefault="000C5170" w:rsidP="005E62C9">
      <w:pPr>
        <w:rPr>
          <w:rFonts w:eastAsia="Dotum"/>
        </w:rPr>
      </w:pPr>
    </w:p>
    <w:p w14:paraId="0E4819AD" w14:textId="46B6835A" w:rsidR="000C5170" w:rsidRPr="005E62C9" w:rsidRDefault="001E6010" w:rsidP="005E62C9">
      <w:pPr>
        <w:rPr>
          <w:rFonts w:eastAsia="Dotum"/>
        </w:rPr>
      </w:pPr>
      <w:r>
        <w:rPr>
          <w:rFonts w:eastAsia="Dotum"/>
        </w:rPr>
        <w:t>So</w:t>
      </w:r>
      <w:r w:rsidR="00922D11">
        <w:rPr>
          <w:rFonts w:eastAsia="Dotum"/>
        </w:rPr>
        <w:t>,</w:t>
      </w:r>
      <w:r>
        <w:rPr>
          <w:rFonts w:eastAsia="Dotum"/>
        </w:rPr>
        <w:t xml:space="preserve"> in this series of sermon’s l</w:t>
      </w:r>
      <w:r w:rsidR="000C5170">
        <w:rPr>
          <w:rFonts w:eastAsia="Dotum"/>
        </w:rPr>
        <w:t>et’s think about heaven to</w:t>
      </w:r>
      <w:r w:rsidR="00EF052C">
        <w:rPr>
          <w:rFonts w:eastAsia="Dotum"/>
        </w:rPr>
        <w:t xml:space="preserve">gether.  </w:t>
      </w:r>
    </w:p>
    <w:p w14:paraId="1945B15A" w14:textId="29E386EC" w:rsidR="009E6E66" w:rsidRDefault="009E6E66" w:rsidP="009E6E66">
      <w:pPr>
        <w:pStyle w:val="Heading1"/>
        <w:rPr>
          <w:rFonts w:eastAsia="Dotum"/>
        </w:rPr>
      </w:pPr>
      <w:r w:rsidRPr="00447696">
        <w:rPr>
          <w:rFonts w:eastAsia="Dotum"/>
        </w:rPr>
        <w:t xml:space="preserve">Heaven </w:t>
      </w:r>
      <w:r>
        <w:rPr>
          <w:rFonts w:eastAsia="Dotum"/>
        </w:rPr>
        <w:t>–</w:t>
      </w:r>
      <w:r w:rsidRPr="00447696">
        <w:rPr>
          <w:rFonts w:eastAsia="Dotum"/>
        </w:rPr>
        <w:t xml:space="preserve"> </w:t>
      </w:r>
      <w:r>
        <w:rPr>
          <w:rFonts w:eastAsia="Dotum"/>
        </w:rPr>
        <w:t>various meanings</w:t>
      </w:r>
    </w:p>
    <w:p w14:paraId="18BBD8FD" w14:textId="6C90A646" w:rsidR="00B51452" w:rsidRPr="00B51452" w:rsidRDefault="00F003DF" w:rsidP="00B51452">
      <w:pPr>
        <w:rPr>
          <w:rFonts w:eastAsia="Dotum"/>
        </w:rPr>
      </w:pPr>
      <w:r>
        <w:rPr>
          <w:rFonts w:eastAsia="Dotum"/>
        </w:rPr>
        <w:t>The word heaven is used</w:t>
      </w:r>
      <w:r w:rsidR="001E6010">
        <w:rPr>
          <w:rFonts w:eastAsia="Dotum"/>
        </w:rPr>
        <w:t xml:space="preserve"> </w:t>
      </w:r>
      <w:r>
        <w:rPr>
          <w:rFonts w:eastAsia="Dotum"/>
        </w:rPr>
        <w:t>in different ways.  And it is important to understand that</w:t>
      </w:r>
      <w:r w:rsidR="001E6010">
        <w:rPr>
          <w:rFonts w:eastAsia="Dotum"/>
        </w:rPr>
        <w:t xml:space="preserve"> </w:t>
      </w:r>
      <w:r w:rsidR="00922D11">
        <w:rPr>
          <w:rFonts w:eastAsia="Dotum"/>
        </w:rPr>
        <w:t>because the word</w:t>
      </w:r>
      <w:r>
        <w:rPr>
          <w:rFonts w:eastAsia="Dotum"/>
        </w:rPr>
        <w:t xml:space="preserve"> it </w:t>
      </w:r>
      <w:r w:rsidR="001A4A0D">
        <w:rPr>
          <w:rFonts w:eastAsia="Dotum"/>
        </w:rPr>
        <w:t xml:space="preserve">is </w:t>
      </w:r>
      <w:r>
        <w:rPr>
          <w:rFonts w:eastAsia="Dotum"/>
        </w:rPr>
        <w:t xml:space="preserve">sometimes used in more than one way in the same passage.  </w:t>
      </w:r>
    </w:p>
    <w:p w14:paraId="53D04160" w14:textId="5B860B58" w:rsidR="00967500" w:rsidRDefault="00967500" w:rsidP="00967500">
      <w:pPr>
        <w:pStyle w:val="Heading2"/>
        <w:rPr>
          <w:rFonts w:eastAsia="Dotum"/>
        </w:rPr>
      </w:pPr>
      <w:r>
        <w:rPr>
          <w:rFonts w:eastAsia="Dotum"/>
        </w:rPr>
        <w:t xml:space="preserve">The </w:t>
      </w:r>
      <w:r w:rsidR="00F041D9">
        <w:rPr>
          <w:rFonts w:eastAsia="Dotum"/>
        </w:rPr>
        <w:t>phrase that means com</w:t>
      </w:r>
      <w:r w:rsidR="008D289A">
        <w:rPr>
          <w:rFonts w:eastAsia="Dotum"/>
        </w:rPr>
        <w:t>pleteness</w:t>
      </w:r>
    </w:p>
    <w:p w14:paraId="6963F5DD" w14:textId="3ADC1FCA" w:rsidR="00EE6FDF" w:rsidRDefault="00EE6FDF" w:rsidP="00EE6FDF">
      <w:pPr>
        <w:rPr>
          <w:rFonts w:eastAsia="Dotum"/>
        </w:rPr>
      </w:pPr>
    </w:p>
    <w:p w14:paraId="2444D26D" w14:textId="7B967523" w:rsidR="00EE6FDF" w:rsidRDefault="008D289A" w:rsidP="00EE6FDF">
      <w:pPr>
        <w:rPr>
          <w:rFonts w:eastAsia="Dotum"/>
        </w:rPr>
      </w:pPr>
      <w:r>
        <w:rPr>
          <w:rFonts w:eastAsia="Dotum"/>
        </w:rPr>
        <w:t xml:space="preserve">Let’s begin in Genesis.  </w:t>
      </w:r>
      <w:r w:rsidR="00EE6FDF">
        <w:rPr>
          <w:rFonts w:eastAsia="Dotum"/>
        </w:rPr>
        <w:t xml:space="preserve">The first use of the Hebrew word that is usually translated heaven or heavens is in the very first verse of the Bible.  </w:t>
      </w:r>
    </w:p>
    <w:p w14:paraId="693A20DE" w14:textId="1483AD64" w:rsidR="00D779F3" w:rsidRPr="00D779F3" w:rsidRDefault="00525C43" w:rsidP="001A4A0D">
      <w:pPr>
        <w:pStyle w:val="Quote"/>
        <w:rPr>
          <w:rFonts w:eastAsia="Dotum"/>
        </w:rPr>
      </w:pPr>
      <w:r w:rsidRPr="00525C43">
        <w:rPr>
          <w:rFonts w:eastAsia="Dotum"/>
        </w:rPr>
        <w:t>In the beginning God created the heaven and the earth</w:t>
      </w:r>
      <w:r>
        <w:rPr>
          <w:rFonts w:eastAsia="Dotum"/>
        </w:rPr>
        <w:t xml:space="preserve">. </w:t>
      </w:r>
      <w:r w:rsidRPr="00525C43">
        <w:rPr>
          <w:rFonts w:eastAsia="Dotum"/>
        </w:rPr>
        <w:t>Gen 1:1</w:t>
      </w:r>
      <w:r>
        <w:rPr>
          <w:rFonts w:eastAsia="Dotum"/>
        </w:rPr>
        <w:t xml:space="preserve"> </w:t>
      </w:r>
      <w:r w:rsidR="007F391C">
        <w:rPr>
          <w:rFonts w:eastAsia="Dotum"/>
        </w:rPr>
        <w:t xml:space="preserve">KJV  </w:t>
      </w:r>
    </w:p>
    <w:p w14:paraId="272B5BD6" w14:textId="3DC5BE4B" w:rsidR="00B70320" w:rsidRPr="007F391C" w:rsidRDefault="007F391C" w:rsidP="007F391C">
      <w:pPr>
        <w:rPr>
          <w:rFonts w:eastAsia="Dotum"/>
        </w:rPr>
      </w:pPr>
      <w:r>
        <w:rPr>
          <w:rFonts w:eastAsia="Dotum"/>
        </w:rPr>
        <w:t xml:space="preserve">This expression about the </w:t>
      </w:r>
      <w:r w:rsidR="00612465">
        <w:rPr>
          <w:rFonts w:eastAsia="Dotum"/>
        </w:rPr>
        <w:t>completeness</w:t>
      </w:r>
      <w:r w:rsidR="00A84736">
        <w:rPr>
          <w:rFonts w:eastAsia="Dotum"/>
        </w:rPr>
        <w:t xml:space="preserve">, the comprehensiveness </w:t>
      </w:r>
      <w:r w:rsidR="00612465">
        <w:rPr>
          <w:rFonts w:eastAsia="Dotum"/>
        </w:rPr>
        <w:t xml:space="preserve">of the creative sovereignty of God is reflected twice in our text this morning.  It becomes an idiom that we see repeatedly in Scripture referring </w:t>
      </w:r>
      <w:r w:rsidR="00B70320">
        <w:rPr>
          <w:rFonts w:eastAsia="Dotum"/>
        </w:rPr>
        <w:t>t</w:t>
      </w:r>
      <w:r w:rsidR="00612465">
        <w:rPr>
          <w:rFonts w:eastAsia="Dotum"/>
        </w:rPr>
        <w:t xml:space="preserve">o the </w:t>
      </w:r>
      <w:r w:rsidR="00B70320">
        <w:rPr>
          <w:rFonts w:eastAsia="Dotum"/>
        </w:rPr>
        <w:t xml:space="preserve">fact that </w:t>
      </w:r>
      <w:r w:rsidR="005A4BFD">
        <w:rPr>
          <w:rFonts w:eastAsia="Dotum"/>
        </w:rPr>
        <w:t xml:space="preserve">the </w:t>
      </w:r>
      <w:r w:rsidR="00B70320">
        <w:rPr>
          <w:rFonts w:eastAsia="Dotum"/>
        </w:rPr>
        <w:t xml:space="preserve">sphere of God’s power or Jesus’ power includes everything. </w:t>
      </w:r>
    </w:p>
    <w:p w14:paraId="5C976547" w14:textId="654CA1F8" w:rsidR="00B70320" w:rsidRDefault="00B70320" w:rsidP="00A00511">
      <w:pPr>
        <w:pStyle w:val="Quote"/>
        <w:rPr>
          <w:rFonts w:eastAsia="Dotum"/>
        </w:rPr>
      </w:pPr>
      <w:r>
        <w:rPr>
          <w:rFonts w:eastAsia="Dotum"/>
        </w:rPr>
        <w:t>I</w:t>
      </w:r>
      <w:r w:rsidRPr="00D90C07">
        <w:rPr>
          <w:rFonts w:eastAsia="Dotum"/>
        </w:rPr>
        <w:t xml:space="preserve">n </w:t>
      </w:r>
      <w:r>
        <w:rPr>
          <w:rFonts w:eastAsia="Dotum"/>
        </w:rPr>
        <w:t>[</w:t>
      </w:r>
      <w:r w:rsidR="00A00511">
        <w:rPr>
          <w:rFonts w:eastAsia="Dotum"/>
        </w:rPr>
        <w:t xml:space="preserve">the Son] </w:t>
      </w:r>
      <w:r w:rsidRPr="00D90C07">
        <w:rPr>
          <w:rFonts w:eastAsia="Dotum"/>
        </w:rPr>
        <w:t xml:space="preserve">all things in heaven and on earth were created, things visible and invisible, whether thrones or dominions or rulers or powers — all things have been created through him and for him. </w:t>
      </w:r>
      <w:r>
        <w:rPr>
          <w:rFonts w:eastAsia="Dotum"/>
        </w:rPr>
        <w:t xml:space="preserve"> </w:t>
      </w:r>
      <w:r w:rsidRPr="00D90C07">
        <w:rPr>
          <w:rFonts w:eastAsia="Dotum"/>
        </w:rPr>
        <w:t xml:space="preserve">Col </w:t>
      </w:r>
      <w:proofErr w:type="gramStart"/>
      <w:r w:rsidRPr="00D90C07">
        <w:rPr>
          <w:rFonts w:eastAsia="Dotum"/>
        </w:rPr>
        <w:t>1:16</w:t>
      </w:r>
      <w:r>
        <w:rPr>
          <w:rFonts w:eastAsia="Dotum"/>
        </w:rPr>
        <w:t xml:space="preserve">  </w:t>
      </w:r>
      <w:r w:rsidRPr="00D90C07">
        <w:rPr>
          <w:rFonts w:eastAsia="Dotum"/>
        </w:rPr>
        <w:t>NRSV</w:t>
      </w:r>
      <w:proofErr w:type="gramEnd"/>
    </w:p>
    <w:p w14:paraId="78A8836A" w14:textId="3464D09A" w:rsidR="00B70320" w:rsidRDefault="00A00511" w:rsidP="00A00511">
      <w:pPr>
        <w:pStyle w:val="Quote"/>
        <w:rPr>
          <w:rFonts w:eastAsia="Dotum"/>
        </w:rPr>
      </w:pPr>
      <w:r>
        <w:rPr>
          <w:rFonts w:eastAsia="Dotum"/>
        </w:rPr>
        <w:t>T</w:t>
      </w:r>
      <w:r w:rsidR="00B70320" w:rsidRPr="00023E87">
        <w:rPr>
          <w:rFonts w:eastAsia="Dotum"/>
        </w:rPr>
        <w:t xml:space="preserve">hrough </w:t>
      </w:r>
      <w:r>
        <w:rPr>
          <w:rFonts w:eastAsia="Dotum"/>
        </w:rPr>
        <w:t xml:space="preserve">[the Son] </w:t>
      </w:r>
      <w:r w:rsidR="00B70320" w:rsidRPr="00023E87">
        <w:rPr>
          <w:rFonts w:eastAsia="Dotum"/>
        </w:rPr>
        <w:t>God was pleased to reconcile to himself all things, whether on earth or in heaven, by making peace through the blood of his cross.</w:t>
      </w:r>
      <w:r>
        <w:rPr>
          <w:rFonts w:eastAsia="Dotum"/>
        </w:rPr>
        <w:t xml:space="preserve"> </w:t>
      </w:r>
      <w:r w:rsidRPr="00023E87">
        <w:rPr>
          <w:rFonts w:eastAsia="Dotum"/>
        </w:rPr>
        <w:t>Col 1:20</w:t>
      </w:r>
      <w:r>
        <w:rPr>
          <w:rFonts w:eastAsia="Dotum"/>
        </w:rPr>
        <w:t xml:space="preserve"> </w:t>
      </w:r>
      <w:r w:rsidR="00B70320" w:rsidRPr="00023E87">
        <w:rPr>
          <w:rFonts w:eastAsia="Dotum"/>
        </w:rPr>
        <w:t>NRSV</w:t>
      </w:r>
    </w:p>
    <w:p w14:paraId="0D11BCEF" w14:textId="45B8CC45" w:rsidR="008D289A" w:rsidRDefault="008D289A" w:rsidP="008D289A">
      <w:pPr>
        <w:pStyle w:val="Heading2"/>
        <w:rPr>
          <w:rFonts w:eastAsia="Dotum"/>
        </w:rPr>
      </w:pPr>
      <w:r>
        <w:rPr>
          <w:rFonts w:eastAsia="Dotum"/>
        </w:rPr>
        <w:t>The heaven above us</w:t>
      </w:r>
    </w:p>
    <w:p w14:paraId="0D8906BE" w14:textId="28520F39" w:rsidR="00967500" w:rsidRDefault="0092763D" w:rsidP="00EF052C">
      <w:pPr>
        <w:rPr>
          <w:rFonts w:eastAsia="Dotum"/>
        </w:rPr>
      </w:pPr>
      <w:r>
        <w:rPr>
          <w:rFonts w:eastAsia="Dotum"/>
        </w:rPr>
        <w:t xml:space="preserve">Then in Genesis </w:t>
      </w:r>
      <w:r w:rsidR="00532FBB">
        <w:rPr>
          <w:rFonts w:eastAsia="Dotum"/>
        </w:rPr>
        <w:t xml:space="preserve">one, </w:t>
      </w:r>
      <w:r>
        <w:rPr>
          <w:rFonts w:eastAsia="Dotum"/>
        </w:rPr>
        <w:t xml:space="preserve">we </w:t>
      </w:r>
      <w:r w:rsidR="00532FBB">
        <w:rPr>
          <w:rFonts w:eastAsia="Dotum"/>
        </w:rPr>
        <w:t xml:space="preserve">also </w:t>
      </w:r>
      <w:r>
        <w:rPr>
          <w:rFonts w:eastAsia="Dotum"/>
        </w:rPr>
        <w:t xml:space="preserve">see the </w:t>
      </w:r>
      <w:r w:rsidR="00734141">
        <w:rPr>
          <w:rFonts w:eastAsia="Dotum"/>
        </w:rPr>
        <w:t xml:space="preserve">idea behind the most physical and tangible use of the word.  </w:t>
      </w:r>
      <w:r w:rsidR="00532FBB">
        <w:rPr>
          <w:rFonts w:eastAsia="Dotum"/>
        </w:rPr>
        <w:t xml:space="preserve">I’ll read first from the NRSV.  </w:t>
      </w:r>
    </w:p>
    <w:p w14:paraId="785D19DA" w14:textId="20227843" w:rsidR="00734141" w:rsidRDefault="00217FFE" w:rsidP="00217FFE">
      <w:pPr>
        <w:pStyle w:val="Quote"/>
        <w:rPr>
          <w:rFonts w:eastAsia="Dotum"/>
        </w:rPr>
      </w:pPr>
      <w:r w:rsidRPr="00217FFE">
        <w:rPr>
          <w:rFonts w:eastAsia="Dotum"/>
        </w:rPr>
        <w:t>And God said, "Let there be a dome in the midst of the waters, and let it separate the waters from the waters."  So</w:t>
      </w:r>
      <w:r w:rsidR="00197704">
        <w:rPr>
          <w:rFonts w:eastAsia="Dotum"/>
        </w:rPr>
        <w:t>,</w:t>
      </w:r>
      <w:r w:rsidRPr="00217FFE">
        <w:rPr>
          <w:rFonts w:eastAsia="Dotum"/>
        </w:rPr>
        <w:t xml:space="preserve"> God made the dome and separated the waters that were under the dome from the waters that were above the dome. And it was so.  God called the dome Sky. And there was evening and there was morning, the second day.</w:t>
      </w:r>
      <w:r>
        <w:rPr>
          <w:rFonts w:eastAsia="Dotum"/>
        </w:rPr>
        <w:t xml:space="preserve">  </w:t>
      </w:r>
      <w:r w:rsidRPr="00217FFE">
        <w:rPr>
          <w:rFonts w:eastAsia="Dotum"/>
        </w:rPr>
        <w:t>Gen 1:6-8</w:t>
      </w:r>
      <w:r>
        <w:rPr>
          <w:rFonts w:eastAsia="Dotum"/>
        </w:rPr>
        <w:t xml:space="preserve"> </w:t>
      </w:r>
      <w:r w:rsidRPr="00217FFE">
        <w:rPr>
          <w:rFonts w:eastAsia="Dotum"/>
        </w:rPr>
        <w:t>NRSV</w:t>
      </w:r>
    </w:p>
    <w:p w14:paraId="6A31D5FA" w14:textId="1F510095" w:rsidR="00217FFE" w:rsidRDefault="00217FFE" w:rsidP="00217FFE">
      <w:pPr>
        <w:rPr>
          <w:rFonts w:eastAsia="Dotum"/>
        </w:rPr>
      </w:pPr>
      <w:r>
        <w:rPr>
          <w:rFonts w:eastAsia="Dotum"/>
        </w:rPr>
        <w:t xml:space="preserve">The NRSV has smoothed the way for us moderns by </w:t>
      </w:r>
      <w:r w:rsidR="00865D29">
        <w:rPr>
          <w:rFonts w:eastAsia="Dotum"/>
        </w:rPr>
        <w:t xml:space="preserve">translating the concepts.  But it has obscured the original use of the words.  Listen to the KJV of these </w:t>
      </w:r>
      <w:r w:rsidR="00532FBB">
        <w:rPr>
          <w:rFonts w:eastAsia="Dotum"/>
        </w:rPr>
        <w:t xml:space="preserve">same </w:t>
      </w:r>
      <w:r w:rsidR="00865D29">
        <w:rPr>
          <w:rFonts w:eastAsia="Dotum"/>
        </w:rPr>
        <w:t xml:space="preserve">verses. </w:t>
      </w:r>
    </w:p>
    <w:p w14:paraId="78A79F11" w14:textId="6470981E" w:rsidR="00865D29" w:rsidRDefault="00666036" w:rsidP="00666036">
      <w:pPr>
        <w:pStyle w:val="Quote"/>
        <w:rPr>
          <w:rFonts w:eastAsia="Dotum"/>
        </w:rPr>
      </w:pPr>
      <w:r w:rsidRPr="00666036">
        <w:rPr>
          <w:rFonts w:eastAsia="Dotum"/>
        </w:rPr>
        <w:t xml:space="preserve">And God said, Let there be a firmament </w:t>
      </w:r>
      <w:proofErr w:type="gramStart"/>
      <w:r w:rsidRPr="00666036">
        <w:rPr>
          <w:rFonts w:eastAsia="Dotum"/>
        </w:rPr>
        <w:t>in the midst of</w:t>
      </w:r>
      <w:proofErr w:type="gramEnd"/>
      <w:r w:rsidRPr="00666036">
        <w:rPr>
          <w:rFonts w:eastAsia="Dotum"/>
        </w:rPr>
        <w:t xml:space="preserve"> the waters, and let it divide the waters from the waters.</w:t>
      </w:r>
      <w:r>
        <w:rPr>
          <w:rFonts w:eastAsia="Dotum"/>
        </w:rPr>
        <w:t xml:space="preserve"> </w:t>
      </w:r>
      <w:r w:rsidRPr="00666036">
        <w:rPr>
          <w:rFonts w:eastAsia="Dotum"/>
        </w:rPr>
        <w:t xml:space="preserve">And God made the </w:t>
      </w:r>
      <w:proofErr w:type="gramStart"/>
      <w:r w:rsidRPr="00666036">
        <w:rPr>
          <w:rFonts w:eastAsia="Dotum"/>
        </w:rPr>
        <w:t>firmament, and</w:t>
      </w:r>
      <w:proofErr w:type="gramEnd"/>
      <w:r w:rsidRPr="00666036">
        <w:rPr>
          <w:rFonts w:eastAsia="Dotum"/>
        </w:rPr>
        <w:t xml:space="preserve"> divided the waters which were under the firmament from the waters which were above the firmament: and it was so.</w:t>
      </w:r>
      <w:r>
        <w:rPr>
          <w:rFonts w:eastAsia="Dotum"/>
        </w:rPr>
        <w:t xml:space="preserve"> </w:t>
      </w:r>
      <w:r w:rsidRPr="00666036">
        <w:rPr>
          <w:rFonts w:eastAsia="Dotum"/>
        </w:rPr>
        <w:t xml:space="preserve">And God called the firmament </w:t>
      </w:r>
      <w:r w:rsidRPr="00666036">
        <w:rPr>
          <w:rFonts w:eastAsia="Dotum"/>
        </w:rPr>
        <w:lastRenderedPageBreak/>
        <w:t>Heaven. And the evening and the morning were the second day.</w:t>
      </w:r>
      <w:r>
        <w:rPr>
          <w:rFonts w:eastAsia="Dotum"/>
        </w:rPr>
        <w:t xml:space="preserve">  </w:t>
      </w:r>
      <w:r>
        <w:rPr>
          <w:rFonts w:eastAsia="Dotum"/>
        </w:rPr>
        <w:br/>
      </w:r>
      <w:r w:rsidRPr="00666036">
        <w:rPr>
          <w:rFonts w:eastAsia="Dotum"/>
        </w:rPr>
        <w:t>Gen 1:6-</w:t>
      </w:r>
      <w:proofErr w:type="gramStart"/>
      <w:r w:rsidRPr="00666036">
        <w:rPr>
          <w:rFonts w:eastAsia="Dotum"/>
        </w:rPr>
        <w:t>8</w:t>
      </w:r>
      <w:r>
        <w:rPr>
          <w:rFonts w:eastAsia="Dotum"/>
        </w:rPr>
        <w:t xml:space="preserve">  </w:t>
      </w:r>
      <w:r w:rsidRPr="00666036">
        <w:rPr>
          <w:rFonts w:eastAsia="Dotum"/>
        </w:rPr>
        <w:t>KJV</w:t>
      </w:r>
      <w:proofErr w:type="gramEnd"/>
    </w:p>
    <w:p w14:paraId="4E88AFAF" w14:textId="6537F85B" w:rsidR="00C0487E" w:rsidRDefault="00532FBB" w:rsidP="00C0487E">
      <w:pPr>
        <w:rPr>
          <w:rFonts w:eastAsia="Dotum"/>
        </w:rPr>
      </w:pPr>
      <w:r>
        <w:rPr>
          <w:rFonts w:eastAsia="Dotum"/>
        </w:rPr>
        <w:t>Later in verses 14, 15 we find this follow-up.</w:t>
      </w:r>
    </w:p>
    <w:p w14:paraId="67858F1C" w14:textId="24E68167" w:rsidR="00C0487E" w:rsidRPr="00C0487E" w:rsidRDefault="002F0648" w:rsidP="002F0648">
      <w:pPr>
        <w:pStyle w:val="Quote"/>
        <w:rPr>
          <w:rFonts w:eastAsia="Dotum"/>
        </w:rPr>
      </w:pPr>
      <w:r w:rsidRPr="002F0648">
        <w:rPr>
          <w:rFonts w:eastAsia="Dotum"/>
        </w:rPr>
        <w:t xml:space="preserve">And God said, </w:t>
      </w:r>
      <w:r w:rsidR="00532FBB">
        <w:rPr>
          <w:rFonts w:eastAsia="Dotum"/>
        </w:rPr>
        <w:t>l</w:t>
      </w:r>
      <w:r w:rsidRPr="002F0648">
        <w:rPr>
          <w:rFonts w:eastAsia="Dotum"/>
        </w:rPr>
        <w:t>et there be lights in the firmament of the heaven to divide the day from the night; and let them be for signs, and for seasons, and for days, and years:</w:t>
      </w:r>
      <w:r w:rsidR="00532FBB">
        <w:rPr>
          <w:rFonts w:eastAsia="Dotum"/>
        </w:rPr>
        <w:t xml:space="preserve"> </w:t>
      </w:r>
      <w:r w:rsidRPr="002F0648">
        <w:rPr>
          <w:rFonts w:eastAsia="Dotum"/>
        </w:rPr>
        <w:t>And let them be for lights in the firmament of the heaven to give light upon the earth: and it was so.</w:t>
      </w:r>
      <w:r>
        <w:rPr>
          <w:rFonts w:eastAsia="Dotum"/>
        </w:rPr>
        <w:t xml:space="preserve">  </w:t>
      </w:r>
      <w:r w:rsidRPr="002F0648">
        <w:rPr>
          <w:rFonts w:eastAsia="Dotum"/>
        </w:rPr>
        <w:t>Gen 1:14-</w:t>
      </w:r>
      <w:proofErr w:type="gramStart"/>
      <w:r w:rsidRPr="002F0648">
        <w:rPr>
          <w:rFonts w:eastAsia="Dotum"/>
        </w:rPr>
        <w:t>15</w:t>
      </w:r>
      <w:r>
        <w:rPr>
          <w:rFonts w:eastAsia="Dotum"/>
        </w:rPr>
        <w:t xml:space="preserve">  </w:t>
      </w:r>
      <w:r w:rsidRPr="002F0648">
        <w:rPr>
          <w:rFonts w:eastAsia="Dotum"/>
        </w:rPr>
        <w:t>KJV</w:t>
      </w:r>
      <w:proofErr w:type="gramEnd"/>
    </w:p>
    <w:p w14:paraId="5008B20C" w14:textId="78A35D4F" w:rsidR="00666036" w:rsidRDefault="00666036" w:rsidP="00666036">
      <w:pPr>
        <w:rPr>
          <w:rFonts w:eastAsia="Dotum"/>
        </w:rPr>
      </w:pPr>
    </w:p>
    <w:p w14:paraId="2E3F8F92" w14:textId="6C52774F" w:rsidR="00666036" w:rsidRDefault="00D15F1D" w:rsidP="00666036">
      <w:pPr>
        <w:rPr>
          <w:rFonts w:eastAsia="Dotum"/>
        </w:rPr>
      </w:pPr>
      <w:r>
        <w:rPr>
          <w:rFonts w:eastAsia="Dotum"/>
        </w:rPr>
        <w:t xml:space="preserve">The Hebrew word </w:t>
      </w:r>
      <w:r w:rsidR="002C4915">
        <w:rPr>
          <w:rFonts w:eastAsia="Dotum"/>
        </w:rPr>
        <w:t xml:space="preserve">which the NRSV translated as “Sky” </w:t>
      </w:r>
      <w:r>
        <w:rPr>
          <w:rFonts w:eastAsia="Dotum"/>
        </w:rPr>
        <w:t xml:space="preserve">is the word usually translated “heaven” </w:t>
      </w:r>
      <w:r w:rsidR="00235CDD">
        <w:rPr>
          <w:rFonts w:eastAsia="Dotum"/>
        </w:rPr>
        <w:t xml:space="preserve">as the KJV does. </w:t>
      </w:r>
      <w:r w:rsidR="00532FBB">
        <w:rPr>
          <w:rFonts w:eastAsia="Dotum"/>
        </w:rPr>
        <w:t xml:space="preserve">Here it is clear that </w:t>
      </w:r>
      <w:r w:rsidR="00664444">
        <w:rPr>
          <w:rFonts w:eastAsia="Dotum"/>
        </w:rPr>
        <w:t xml:space="preserve">the word “heaven” in this passage refers to the skies above us.  </w:t>
      </w:r>
      <w:r w:rsidR="00666036">
        <w:rPr>
          <w:rFonts w:eastAsia="Dotum"/>
        </w:rPr>
        <w:t xml:space="preserve">So still today, we understand </w:t>
      </w:r>
      <w:r w:rsidR="00C0487E">
        <w:rPr>
          <w:rFonts w:eastAsia="Dotum"/>
        </w:rPr>
        <w:t>when someone tells us to look up into the heavens and see the stars</w:t>
      </w:r>
      <w:r w:rsidR="002C4915">
        <w:rPr>
          <w:rFonts w:eastAsia="Dotum"/>
        </w:rPr>
        <w:t>, they are referring to what is physically above us</w:t>
      </w:r>
      <w:r w:rsidR="00260B18">
        <w:rPr>
          <w:rFonts w:eastAsia="Dotum"/>
        </w:rPr>
        <w:t xml:space="preserve">.  </w:t>
      </w:r>
      <w:r w:rsidR="00C0487E">
        <w:rPr>
          <w:rFonts w:eastAsia="Dotum"/>
        </w:rPr>
        <w:t xml:space="preserve">   </w:t>
      </w:r>
    </w:p>
    <w:p w14:paraId="5C82E86F" w14:textId="251BCDFB" w:rsidR="002F0648" w:rsidRDefault="002F0648" w:rsidP="00666036">
      <w:pPr>
        <w:rPr>
          <w:rFonts w:eastAsia="Dotum"/>
        </w:rPr>
      </w:pPr>
    </w:p>
    <w:p w14:paraId="36B9DFFD" w14:textId="5D32731F" w:rsidR="002F0648" w:rsidRDefault="002F0648" w:rsidP="00666036">
      <w:pPr>
        <w:rPr>
          <w:rFonts w:eastAsia="Dotum"/>
        </w:rPr>
      </w:pPr>
      <w:r>
        <w:rPr>
          <w:rFonts w:eastAsia="Dotum"/>
        </w:rPr>
        <w:t>This usage of heaven as ref</w:t>
      </w:r>
      <w:r w:rsidR="00E94625">
        <w:rPr>
          <w:rFonts w:eastAsia="Dotum"/>
        </w:rPr>
        <w:t xml:space="preserve">erring to what is over our heads when we go outside is present in our text this morning as well.  </w:t>
      </w:r>
    </w:p>
    <w:p w14:paraId="41589C08" w14:textId="461F31BA" w:rsidR="009B5278" w:rsidRDefault="00804B38" w:rsidP="00BE563A">
      <w:pPr>
        <w:pStyle w:val="Quote"/>
        <w:rPr>
          <w:rFonts w:eastAsia="Dotum"/>
        </w:rPr>
      </w:pPr>
      <w:r>
        <w:rPr>
          <w:rFonts w:eastAsia="Dotum"/>
        </w:rPr>
        <w:t xml:space="preserve"> “Y</w:t>
      </w:r>
      <w:r w:rsidRPr="00804B38">
        <w:rPr>
          <w:rFonts w:eastAsia="Dotum"/>
        </w:rPr>
        <w:t xml:space="preserve">ou who were once estranged and hostile in mind, doing evil deeds, </w:t>
      </w:r>
      <w:r>
        <w:rPr>
          <w:rFonts w:eastAsia="Dotum"/>
        </w:rPr>
        <w:t>[the</w:t>
      </w:r>
      <w:r w:rsidR="00BE563A">
        <w:rPr>
          <w:rFonts w:eastAsia="Dotum"/>
        </w:rPr>
        <w:t xml:space="preserve"> </w:t>
      </w:r>
      <w:r>
        <w:rPr>
          <w:rFonts w:eastAsia="Dotum"/>
        </w:rPr>
        <w:t>Son]</w:t>
      </w:r>
      <w:r w:rsidRPr="00804B38">
        <w:rPr>
          <w:rFonts w:eastAsia="Dotum"/>
        </w:rPr>
        <w:t xml:space="preserve"> has now reconciled in his fleshly body through death, so as to present you holy and blameless and irreproachable before him</w:t>
      </w:r>
      <w:r w:rsidR="008C6133" w:rsidRPr="008C6133">
        <w:t xml:space="preserve"> </w:t>
      </w:r>
      <w:r w:rsidR="008C6133" w:rsidRPr="008C6133">
        <w:rPr>
          <w:rFonts w:eastAsia="Dotum"/>
        </w:rPr>
        <w:t>—  provided that you continue securely established and steadfast in the faith, without shifting from the hope promised by the gospel that you heard, which has been proclaimed to every creature under heaven.</w:t>
      </w:r>
      <w:r w:rsidR="008C6133">
        <w:rPr>
          <w:rFonts w:eastAsia="Dotum"/>
        </w:rPr>
        <w:t xml:space="preserve"> </w:t>
      </w:r>
      <w:r w:rsidR="00092FF5">
        <w:rPr>
          <w:rFonts w:eastAsia="Dotum"/>
        </w:rPr>
        <w:br/>
      </w:r>
      <w:r w:rsidR="008C6133" w:rsidRPr="00804B38">
        <w:rPr>
          <w:rFonts w:eastAsia="Dotum"/>
        </w:rPr>
        <w:t>Col 1:21-2</w:t>
      </w:r>
      <w:r w:rsidR="008C6133">
        <w:rPr>
          <w:rFonts w:eastAsia="Dotum"/>
        </w:rPr>
        <w:t>3</w:t>
      </w:r>
      <w:r w:rsidR="00BE563A">
        <w:rPr>
          <w:rFonts w:eastAsia="Dotum"/>
        </w:rPr>
        <w:t xml:space="preserve"> </w:t>
      </w:r>
      <w:r w:rsidRPr="00804B38">
        <w:rPr>
          <w:rFonts w:eastAsia="Dotum"/>
        </w:rPr>
        <w:t>NRSV</w:t>
      </w:r>
    </w:p>
    <w:p w14:paraId="23FAFB5A" w14:textId="77777777" w:rsidR="009B5278" w:rsidRDefault="009B5278" w:rsidP="00EF052C">
      <w:pPr>
        <w:rPr>
          <w:rFonts w:eastAsia="Dotum"/>
        </w:rPr>
      </w:pPr>
    </w:p>
    <w:p w14:paraId="12B7D67D" w14:textId="66BECF4D" w:rsidR="008D289A" w:rsidRDefault="008D289A" w:rsidP="008D289A">
      <w:pPr>
        <w:pStyle w:val="Heading2"/>
        <w:rPr>
          <w:rFonts w:eastAsia="Dotum"/>
        </w:rPr>
      </w:pPr>
      <w:r>
        <w:rPr>
          <w:rFonts w:eastAsia="Dotum"/>
        </w:rPr>
        <w:t>Our Father who art in heaven</w:t>
      </w:r>
    </w:p>
    <w:p w14:paraId="3C90AFF1" w14:textId="63AA30AC" w:rsidR="00BE563A" w:rsidRDefault="00BE563A" w:rsidP="00EF052C">
      <w:pPr>
        <w:rPr>
          <w:rFonts w:eastAsia="Dotum"/>
        </w:rPr>
      </w:pPr>
      <w:r>
        <w:rPr>
          <w:rFonts w:eastAsia="Dotum"/>
        </w:rPr>
        <w:t xml:space="preserve">But </w:t>
      </w:r>
      <w:r w:rsidR="005A17FA">
        <w:rPr>
          <w:rFonts w:eastAsia="Dotum"/>
        </w:rPr>
        <w:t xml:space="preserve">even </w:t>
      </w:r>
      <w:r>
        <w:rPr>
          <w:rFonts w:eastAsia="Dotum"/>
        </w:rPr>
        <w:t xml:space="preserve">in the book of Genesis, </w:t>
      </w:r>
      <w:r w:rsidR="00D419BC">
        <w:rPr>
          <w:rFonts w:eastAsia="Dotum"/>
        </w:rPr>
        <w:t>in the beginning stages of God’s revelations to us, the word “</w:t>
      </w:r>
      <w:r w:rsidR="005A17FA">
        <w:rPr>
          <w:rFonts w:eastAsia="Dotum"/>
        </w:rPr>
        <w:t>heaven</w:t>
      </w:r>
      <w:r w:rsidR="00D419BC">
        <w:rPr>
          <w:rFonts w:eastAsia="Dotum"/>
        </w:rPr>
        <w:t>”</w:t>
      </w:r>
      <w:r w:rsidR="005A17FA">
        <w:rPr>
          <w:rFonts w:eastAsia="Dotum"/>
        </w:rPr>
        <w:t xml:space="preserve"> did not for long remain only an expression for the physical universe over our heads.  </w:t>
      </w:r>
      <w:r w:rsidR="00BF03B8">
        <w:rPr>
          <w:rFonts w:eastAsia="Dotum"/>
        </w:rPr>
        <w:t xml:space="preserve">In Genesis 21:17 the angel of God calls to Hagar </w:t>
      </w:r>
      <w:r w:rsidR="00077B84">
        <w:rPr>
          <w:rFonts w:eastAsia="Dotum"/>
        </w:rPr>
        <w:t>“from heaven.”  In chapter 22, verse 11, the same happens to Abraham as the angel</w:t>
      </w:r>
      <w:r w:rsidR="004479C8">
        <w:rPr>
          <w:rFonts w:eastAsia="Dotum"/>
        </w:rPr>
        <w:t xml:space="preserve"> calls out to him “f</w:t>
      </w:r>
      <w:r w:rsidR="00D404E8">
        <w:rPr>
          <w:rFonts w:eastAsia="Dotum"/>
        </w:rPr>
        <w:t>r</w:t>
      </w:r>
      <w:r w:rsidR="004479C8">
        <w:rPr>
          <w:rFonts w:eastAsia="Dotum"/>
        </w:rPr>
        <w:t>om heaven</w:t>
      </w:r>
      <w:r w:rsidR="00D404E8">
        <w:rPr>
          <w:rFonts w:eastAsia="Dotum"/>
        </w:rPr>
        <w:t>.</w:t>
      </w:r>
      <w:r w:rsidR="004479C8">
        <w:rPr>
          <w:rFonts w:eastAsia="Dotum"/>
        </w:rPr>
        <w:t xml:space="preserve">”  </w:t>
      </w:r>
      <w:r w:rsidR="00D404E8">
        <w:rPr>
          <w:rFonts w:eastAsia="Dotum"/>
        </w:rPr>
        <w:t xml:space="preserve"> </w:t>
      </w:r>
      <w:r w:rsidR="00FA608F">
        <w:rPr>
          <w:rFonts w:eastAsia="Dotum"/>
        </w:rPr>
        <w:t>Then in Genesis 28, Jacob has a dream of a ladder</w:t>
      </w:r>
      <w:r w:rsidR="00D92EC3">
        <w:rPr>
          <w:rFonts w:eastAsia="Dotum"/>
        </w:rPr>
        <w:t xml:space="preserve"> whose top </w:t>
      </w:r>
      <w:r w:rsidR="00B855D6">
        <w:rPr>
          <w:rFonts w:eastAsia="Dotum"/>
        </w:rPr>
        <w:t xml:space="preserve">“reached to heaven” (Gen 28:12 KJV).   </w:t>
      </w:r>
      <w:r w:rsidR="00270AAE">
        <w:rPr>
          <w:rFonts w:eastAsia="Dotum"/>
        </w:rPr>
        <w:t xml:space="preserve">And </w:t>
      </w:r>
      <w:r w:rsidR="00672DB5">
        <w:rPr>
          <w:rFonts w:eastAsia="Dotum"/>
        </w:rPr>
        <w:t xml:space="preserve">the God of Abraham, Isaac and Jacob, </w:t>
      </w:r>
      <w:r w:rsidR="00963DCC">
        <w:rPr>
          <w:rFonts w:eastAsia="Dotum"/>
        </w:rPr>
        <w:t xml:space="preserve">was above the top of the ladder.   So now already in Genesis, </w:t>
      </w:r>
      <w:r w:rsidR="00483B65">
        <w:rPr>
          <w:rFonts w:eastAsia="Dotum"/>
        </w:rPr>
        <w:t>the word “</w:t>
      </w:r>
      <w:r w:rsidR="005C76BC">
        <w:rPr>
          <w:rFonts w:eastAsia="Dotum"/>
        </w:rPr>
        <w:t>heaven</w:t>
      </w:r>
      <w:r w:rsidR="00483B65">
        <w:rPr>
          <w:rFonts w:eastAsia="Dotum"/>
        </w:rPr>
        <w:t xml:space="preserve">” becomes </w:t>
      </w:r>
      <w:r w:rsidR="000E31D3">
        <w:rPr>
          <w:rFonts w:eastAsia="Dotum"/>
        </w:rPr>
        <w:t>an expression for something way beyond the physical, it becomes an expression for the</w:t>
      </w:r>
      <w:r w:rsidR="00483B65">
        <w:rPr>
          <w:rFonts w:eastAsia="Dotum"/>
        </w:rPr>
        <w:t xml:space="preserve"> place where God </w:t>
      </w:r>
      <w:r w:rsidR="000E31D3">
        <w:rPr>
          <w:rFonts w:eastAsia="Dotum"/>
        </w:rPr>
        <w:t xml:space="preserve">dwells.   </w:t>
      </w:r>
      <w:r w:rsidR="00ED6CAA">
        <w:rPr>
          <w:rFonts w:eastAsia="Dotum"/>
        </w:rPr>
        <w:t>M</w:t>
      </w:r>
      <w:r w:rsidR="00D11691">
        <w:rPr>
          <w:rFonts w:eastAsia="Dotum"/>
        </w:rPr>
        <w:t xml:space="preserve">any </w:t>
      </w:r>
      <w:proofErr w:type="gramStart"/>
      <w:r w:rsidR="00D11691">
        <w:rPr>
          <w:rFonts w:eastAsia="Dotum"/>
        </w:rPr>
        <w:t>times</w:t>
      </w:r>
      <w:proofErr w:type="gramEnd"/>
      <w:r w:rsidR="00D11691">
        <w:rPr>
          <w:rFonts w:eastAsia="Dotum"/>
        </w:rPr>
        <w:t xml:space="preserve"> in the OT, one of the expressions for the divine is the “God of Heaven”</w:t>
      </w:r>
      <w:r w:rsidR="0011359F">
        <w:rPr>
          <w:rFonts w:eastAsia="Dotum"/>
        </w:rPr>
        <w:t xml:space="preserve"> (Gen. 24:3,7; </w:t>
      </w:r>
      <w:r w:rsidR="00E07ACF">
        <w:rPr>
          <w:rFonts w:eastAsia="Dotum"/>
        </w:rPr>
        <w:t xml:space="preserve">Ezra 5:11; </w:t>
      </w:r>
      <w:r w:rsidR="003717F1">
        <w:rPr>
          <w:rFonts w:eastAsia="Dotum"/>
        </w:rPr>
        <w:t>Neh. 1:4</w:t>
      </w:r>
      <w:r w:rsidR="00C97F69">
        <w:rPr>
          <w:rFonts w:eastAsia="Dotum"/>
        </w:rPr>
        <w:t xml:space="preserve">; Ps. 136:26; </w:t>
      </w:r>
      <w:r w:rsidR="00E767C3">
        <w:rPr>
          <w:rFonts w:eastAsia="Dotum"/>
        </w:rPr>
        <w:t>Dan. 2:18)</w:t>
      </w:r>
      <w:r w:rsidR="00075FAF">
        <w:rPr>
          <w:rFonts w:eastAsia="Dotum"/>
        </w:rPr>
        <w:t>.</w:t>
      </w:r>
    </w:p>
    <w:p w14:paraId="6E6613D3" w14:textId="5D137153" w:rsidR="000E31D3" w:rsidRDefault="000E31D3" w:rsidP="00EF052C">
      <w:pPr>
        <w:rPr>
          <w:rFonts w:eastAsia="Dotum"/>
        </w:rPr>
      </w:pPr>
    </w:p>
    <w:p w14:paraId="1687DD4F" w14:textId="310785D6" w:rsidR="00BE563A" w:rsidRDefault="000E31D3" w:rsidP="00EF052C">
      <w:pPr>
        <w:rPr>
          <w:rFonts w:eastAsia="Dotum"/>
        </w:rPr>
      </w:pPr>
      <w:r>
        <w:rPr>
          <w:rFonts w:eastAsia="Dotum"/>
        </w:rPr>
        <w:t xml:space="preserve">We see </w:t>
      </w:r>
      <w:r w:rsidR="004C6F07">
        <w:rPr>
          <w:rFonts w:eastAsia="Dotum"/>
        </w:rPr>
        <w:t>th</w:t>
      </w:r>
      <w:r w:rsidR="00173712">
        <w:rPr>
          <w:rFonts w:eastAsia="Dotum"/>
        </w:rPr>
        <w:t>is</w:t>
      </w:r>
      <w:r w:rsidR="004C6F07">
        <w:rPr>
          <w:rFonts w:eastAsia="Dotum"/>
        </w:rPr>
        <w:t xml:space="preserve"> </w:t>
      </w:r>
      <w:r w:rsidR="00507DCB">
        <w:rPr>
          <w:rFonts w:eastAsia="Dotum"/>
        </w:rPr>
        <w:t>concept</w:t>
      </w:r>
      <w:r w:rsidR="004C6F07">
        <w:rPr>
          <w:rFonts w:eastAsia="Dotum"/>
        </w:rPr>
        <w:t xml:space="preserve"> of heaven</w:t>
      </w:r>
      <w:r>
        <w:rPr>
          <w:rFonts w:eastAsia="Dotum"/>
        </w:rPr>
        <w:t xml:space="preserve"> </w:t>
      </w:r>
      <w:r w:rsidR="004C6F07">
        <w:rPr>
          <w:rFonts w:eastAsia="Dotum"/>
        </w:rPr>
        <w:t xml:space="preserve">as the place where God dwells </w:t>
      </w:r>
      <w:r w:rsidR="009D4558">
        <w:rPr>
          <w:rFonts w:eastAsia="Dotum"/>
        </w:rPr>
        <w:t xml:space="preserve">and where we one day hope to be </w:t>
      </w:r>
      <w:r>
        <w:rPr>
          <w:rFonts w:eastAsia="Dotum"/>
        </w:rPr>
        <w:t xml:space="preserve">in our text today.  </w:t>
      </w:r>
      <w:r w:rsidR="00E14D78">
        <w:rPr>
          <w:rFonts w:eastAsia="Dotum"/>
        </w:rPr>
        <w:t>I</w:t>
      </w:r>
      <w:r>
        <w:rPr>
          <w:rFonts w:eastAsia="Dotum"/>
        </w:rPr>
        <w:t>t is th</w:t>
      </w:r>
      <w:r w:rsidR="00E14D78">
        <w:rPr>
          <w:rFonts w:eastAsia="Dotum"/>
        </w:rPr>
        <w:t>at</w:t>
      </w:r>
      <w:r>
        <w:rPr>
          <w:rFonts w:eastAsia="Dotum"/>
        </w:rPr>
        <w:t xml:space="preserve"> usage of the word that will occupy our minds and hea</w:t>
      </w:r>
      <w:r w:rsidR="00173712">
        <w:rPr>
          <w:rFonts w:eastAsia="Dotum"/>
        </w:rPr>
        <w:t>r</w:t>
      </w:r>
      <w:r>
        <w:rPr>
          <w:rFonts w:eastAsia="Dotum"/>
        </w:rPr>
        <w:t>ts for the remainder of this series of messages.</w:t>
      </w:r>
    </w:p>
    <w:p w14:paraId="1781F6E5" w14:textId="68445EF0" w:rsidR="00A92510" w:rsidRDefault="000E31D3" w:rsidP="000E31D3">
      <w:pPr>
        <w:pStyle w:val="Quote"/>
        <w:rPr>
          <w:rFonts w:eastAsia="Dotum"/>
        </w:rPr>
      </w:pPr>
      <w:r>
        <w:rPr>
          <w:rFonts w:eastAsia="Dotum"/>
        </w:rPr>
        <w:t>W</w:t>
      </w:r>
      <w:r w:rsidR="00765339" w:rsidRPr="00765339">
        <w:rPr>
          <w:rFonts w:eastAsia="Dotum"/>
        </w:rPr>
        <w:t xml:space="preserve">e have heard of your faith in Christ Jesus and of the love that you have for all the saints, because of the hope laid up for you in heaven. You have heard </w:t>
      </w:r>
      <w:r w:rsidR="00765339" w:rsidRPr="00765339">
        <w:rPr>
          <w:rFonts w:eastAsia="Dotum"/>
        </w:rPr>
        <w:lastRenderedPageBreak/>
        <w:t>of this hope before in the word of the truth, the gospel that has come to you.</w:t>
      </w:r>
      <w:r>
        <w:rPr>
          <w:rFonts w:eastAsia="Dotum"/>
        </w:rPr>
        <w:t xml:space="preserve">  </w:t>
      </w:r>
      <w:r w:rsidRPr="00765339">
        <w:rPr>
          <w:rFonts w:eastAsia="Dotum"/>
        </w:rPr>
        <w:t>Col 1:4-6</w:t>
      </w:r>
      <w:r>
        <w:rPr>
          <w:rFonts w:eastAsia="Dotum"/>
        </w:rPr>
        <w:t xml:space="preserve"> </w:t>
      </w:r>
      <w:r w:rsidR="00765339" w:rsidRPr="00765339">
        <w:rPr>
          <w:rFonts w:eastAsia="Dotum"/>
        </w:rPr>
        <w:t>NRSV</w:t>
      </w:r>
    </w:p>
    <w:p w14:paraId="0B20D347" w14:textId="3B4E2F51" w:rsidR="009E6E66" w:rsidRDefault="009E6E66" w:rsidP="009E6E66">
      <w:pPr>
        <w:pStyle w:val="Heading1"/>
        <w:jc w:val="center"/>
      </w:pPr>
      <w:r>
        <w:t>Ancient cosmology</w:t>
      </w:r>
    </w:p>
    <w:p w14:paraId="055608FD" w14:textId="77777777" w:rsidR="009E6E66" w:rsidRDefault="009E6E66" w:rsidP="009E6E66"/>
    <w:p w14:paraId="50A37C3E" w14:textId="77777777" w:rsidR="009E6E66" w:rsidRDefault="009E6E66" w:rsidP="009E6E66">
      <w:r>
        <w:rPr>
          <w:noProof/>
        </w:rPr>
        <w:drawing>
          <wp:inline distT="0" distB="0" distL="0" distR="0" wp14:anchorId="3DB86681" wp14:editId="7D4A3981">
            <wp:extent cx="5486400" cy="3200400"/>
            <wp:effectExtent l="0" t="0" r="571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600E7F1" w14:textId="77777777" w:rsidR="009E6E66" w:rsidRDefault="009E6E66" w:rsidP="009E6E66"/>
    <w:p w14:paraId="1CD99810" w14:textId="77777777" w:rsidR="009E6E66" w:rsidRPr="00447696" w:rsidRDefault="009E6E66" w:rsidP="009E6E66">
      <w:pPr>
        <w:pStyle w:val="Heading1"/>
        <w:rPr>
          <w:rFonts w:eastAsia="Dotum"/>
        </w:rPr>
      </w:pPr>
      <w:r w:rsidRPr="00447696">
        <w:rPr>
          <w:rFonts w:eastAsia="Dotum"/>
        </w:rPr>
        <w:t xml:space="preserve">Heaven </w:t>
      </w:r>
      <w:r>
        <w:rPr>
          <w:rFonts w:eastAsia="Dotum"/>
        </w:rPr>
        <w:t>– t</w:t>
      </w:r>
      <w:r w:rsidRPr="00447696">
        <w:rPr>
          <w:rFonts w:eastAsia="Dotum"/>
        </w:rPr>
        <w:t>he dwelling place of God</w:t>
      </w:r>
    </w:p>
    <w:p w14:paraId="62AB5542" w14:textId="140BFB6B" w:rsidR="009E6E66" w:rsidRDefault="002A1FBE" w:rsidP="009E6E66">
      <w:pPr>
        <w:pStyle w:val="NormalWeb"/>
        <w:rPr>
          <w:rFonts w:ascii="Arial" w:eastAsia="Dotum" w:hAnsi="Arial" w:cs="Arial"/>
          <w:bCs/>
          <w:szCs w:val="23"/>
        </w:rPr>
      </w:pPr>
      <w:r>
        <w:rPr>
          <w:rFonts w:ascii="Arial" w:eastAsia="Dotum" w:hAnsi="Arial" w:cs="Arial"/>
          <w:bCs/>
          <w:szCs w:val="23"/>
        </w:rPr>
        <w:t xml:space="preserve">What do we mean that heaven is the place where God dwells?  </w:t>
      </w:r>
    </w:p>
    <w:p w14:paraId="2AB8F564" w14:textId="0E105732" w:rsidR="00BA30D8" w:rsidRDefault="00BA30D8" w:rsidP="009E6E66">
      <w:pPr>
        <w:pStyle w:val="NormalWeb"/>
        <w:rPr>
          <w:rFonts w:ascii="Arial" w:eastAsia="Dotum" w:hAnsi="Arial" w:cs="Arial"/>
          <w:bCs/>
          <w:szCs w:val="23"/>
        </w:rPr>
      </w:pPr>
      <w:r>
        <w:rPr>
          <w:rFonts w:ascii="Arial" w:eastAsia="Dotum" w:hAnsi="Arial" w:cs="Arial"/>
          <w:bCs/>
          <w:szCs w:val="23"/>
        </w:rPr>
        <w:t xml:space="preserve">The Psalmist wrote: </w:t>
      </w:r>
    </w:p>
    <w:p w14:paraId="51A8669F" w14:textId="5F2EBD3F" w:rsidR="004C1A61" w:rsidRDefault="004C1A61" w:rsidP="004C1A61">
      <w:pPr>
        <w:pStyle w:val="Quote"/>
        <w:rPr>
          <w:rFonts w:eastAsia="Dotum"/>
        </w:rPr>
      </w:pPr>
      <w:r w:rsidRPr="004C1A61">
        <w:rPr>
          <w:rFonts w:eastAsia="Dotum"/>
        </w:rPr>
        <w:t xml:space="preserve">I </w:t>
      </w:r>
      <w:proofErr w:type="gramStart"/>
      <w:r w:rsidRPr="004C1A61">
        <w:rPr>
          <w:rFonts w:eastAsia="Dotum"/>
        </w:rPr>
        <w:t>lift up</w:t>
      </w:r>
      <w:proofErr w:type="gramEnd"/>
      <w:r w:rsidRPr="004C1A61">
        <w:rPr>
          <w:rFonts w:eastAsia="Dotum"/>
        </w:rPr>
        <w:t xml:space="preserve"> my eyes to you,</w:t>
      </w:r>
      <w:r>
        <w:rPr>
          <w:rFonts w:eastAsia="Dotum"/>
        </w:rPr>
        <w:t xml:space="preserve"> </w:t>
      </w:r>
      <w:r w:rsidRPr="004C1A61">
        <w:rPr>
          <w:rFonts w:eastAsia="Dotum"/>
        </w:rPr>
        <w:t>to you who sit enthroned in heaven.</w:t>
      </w:r>
      <w:r>
        <w:rPr>
          <w:rFonts w:eastAsia="Dotum"/>
        </w:rPr>
        <w:t xml:space="preserve"> </w:t>
      </w:r>
      <w:r w:rsidRPr="004C1A61">
        <w:rPr>
          <w:rFonts w:eastAsia="Dotum"/>
        </w:rPr>
        <w:t>Ps 123:1</w:t>
      </w:r>
      <w:r>
        <w:rPr>
          <w:rFonts w:eastAsia="Dotum"/>
        </w:rPr>
        <w:t xml:space="preserve"> NIV</w:t>
      </w:r>
    </w:p>
    <w:p w14:paraId="1F1F00EA" w14:textId="0372E17C" w:rsidR="00BA30D8" w:rsidRDefault="00BA30D8" w:rsidP="00BA30D8">
      <w:pPr>
        <w:rPr>
          <w:rFonts w:eastAsia="Dotum"/>
        </w:rPr>
      </w:pPr>
    </w:p>
    <w:p w14:paraId="5FD6739D" w14:textId="4FFD9FAD" w:rsidR="00A33818" w:rsidRDefault="00BA30D8" w:rsidP="004C1A61">
      <w:pPr>
        <w:rPr>
          <w:rFonts w:eastAsia="Dotum"/>
        </w:rPr>
      </w:pPr>
      <w:r>
        <w:rPr>
          <w:rFonts w:eastAsia="Dotum"/>
        </w:rPr>
        <w:t xml:space="preserve">But the person who brought this concept to life for us is Jesus himself.  </w:t>
      </w:r>
      <w:r w:rsidR="000C7D51">
        <w:rPr>
          <w:rFonts w:eastAsia="Dotum"/>
        </w:rPr>
        <w:t xml:space="preserve">Repeatedly he spoke about the fact that he had come down to earth </w:t>
      </w:r>
      <w:r w:rsidR="00BD53FF">
        <w:rPr>
          <w:rFonts w:eastAsia="Dotum"/>
        </w:rPr>
        <w:t>from heaven with a message and a mission given to him by God</w:t>
      </w:r>
      <w:r w:rsidR="00015D16">
        <w:rPr>
          <w:rFonts w:eastAsia="Dotum"/>
        </w:rPr>
        <w:t>,</w:t>
      </w:r>
      <w:r w:rsidR="00BD53FF">
        <w:rPr>
          <w:rFonts w:eastAsia="Dotum"/>
        </w:rPr>
        <w:t xml:space="preserve"> his Father and our Father.   </w:t>
      </w:r>
    </w:p>
    <w:p w14:paraId="5C8DAD8F" w14:textId="77777777" w:rsidR="00BD53FF" w:rsidRPr="002B2AD7" w:rsidRDefault="002B2AD7" w:rsidP="00BD53FF">
      <w:pPr>
        <w:pStyle w:val="Quote"/>
      </w:pPr>
      <w:r w:rsidRPr="002B2AD7">
        <w:t>No one has ever gone into heaven except the one who came from heaven—the Son of Man.</w:t>
      </w:r>
      <w:r w:rsidR="00BD53FF">
        <w:t xml:space="preserve"> </w:t>
      </w:r>
      <w:r w:rsidR="00BD53FF" w:rsidRPr="002B2AD7">
        <w:t>John 3:13</w:t>
      </w:r>
    </w:p>
    <w:p w14:paraId="5A26F8B1" w14:textId="77777777" w:rsidR="00BD53FF" w:rsidRPr="000C7D51" w:rsidRDefault="000C7D51" w:rsidP="00BD53FF">
      <w:pPr>
        <w:pStyle w:val="Quote"/>
      </w:pPr>
      <w:r w:rsidRPr="000C7D51">
        <w:t>For I have come down from heaven not to do my will but to do the will of him who sent me.</w:t>
      </w:r>
      <w:r w:rsidR="00BD53FF">
        <w:t xml:space="preserve"> </w:t>
      </w:r>
      <w:r w:rsidR="00BD53FF" w:rsidRPr="000C7D51">
        <w:t>John 6:38</w:t>
      </w:r>
    </w:p>
    <w:p w14:paraId="620FE8DB" w14:textId="3FB18221" w:rsidR="000C7D51" w:rsidRPr="000C7D51" w:rsidRDefault="000C7D51" w:rsidP="00BD53FF">
      <w:pPr>
        <w:pStyle w:val="Quote"/>
      </w:pPr>
      <w:r w:rsidRPr="000C7D51">
        <w:lastRenderedPageBreak/>
        <w:t xml:space="preserve">I am the living bread that came down from heaven. Whoever eats this bread will live forever. This bread is my flesh, which I will give for the life of the world.” </w:t>
      </w:r>
      <w:r w:rsidR="00BD53FF">
        <w:t xml:space="preserve"> </w:t>
      </w:r>
      <w:r w:rsidR="00BD53FF" w:rsidRPr="000C7D51">
        <w:t>John 6:51</w:t>
      </w:r>
    </w:p>
    <w:p w14:paraId="60A99CB0" w14:textId="5B89E31F" w:rsidR="002A1FBE" w:rsidRDefault="002B2863" w:rsidP="004C1A61">
      <w:pPr>
        <w:pStyle w:val="NormalWeb"/>
        <w:rPr>
          <w:rFonts w:ascii="Arial" w:eastAsia="Dotum" w:hAnsi="Arial" w:cs="Arial"/>
          <w:bCs/>
          <w:szCs w:val="23"/>
        </w:rPr>
      </w:pPr>
      <w:r>
        <w:rPr>
          <w:rFonts w:ascii="Arial" w:eastAsia="Dotum" w:hAnsi="Arial" w:cs="Arial"/>
          <w:bCs/>
          <w:szCs w:val="23"/>
        </w:rPr>
        <w:t xml:space="preserve">And he taught us to begin our prayers with the </w:t>
      </w:r>
      <w:r w:rsidR="009B3E68">
        <w:rPr>
          <w:rFonts w:ascii="Arial" w:eastAsia="Dotum" w:hAnsi="Arial" w:cs="Arial"/>
          <w:bCs/>
          <w:szCs w:val="23"/>
        </w:rPr>
        <w:t xml:space="preserve">thought, </w:t>
      </w:r>
      <w:r w:rsidR="009B3E68" w:rsidRPr="00015D16">
        <w:rPr>
          <w:rStyle w:val="QuoteChar"/>
          <w:rFonts w:eastAsia="Dotum"/>
        </w:rPr>
        <w:t>“Our Father who art in heaven”</w:t>
      </w:r>
      <w:r w:rsidR="008A2614">
        <w:rPr>
          <w:rFonts w:ascii="Arial" w:eastAsia="Dotum" w:hAnsi="Arial" w:cs="Arial"/>
          <w:bCs/>
          <w:szCs w:val="23"/>
        </w:rPr>
        <w:t xml:space="preserve"> (Matt. 6:9).   </w:t>
      </w:r>
      <w:r w:rsidR="009B3E68">
        <w:rPr>
          <w:rFonts w:ascii="Arial" w:eastAsia="Dotum" w:hAnsi="Arial" w:cs="Arial"/>
          <w:bCs/>
          <w:szCs w:val="23"/>
        </w:rPr>
        <w:t xml:space="preserve">   </w:t>
      </w:r>
    </w:p>
    <w:p w14:paraId="53DB05AF" w14:textId="71E0709B" w:rsidR="008C63AE" w:rsidRDefault="008C63AE" w:rsidP="004C1A61">
      <w:pPr>
        <w:pStyle w:val="NormalWeb"/>
        <w:rPr>
          <w:rFonts w:ascii="Arial" w:eastAsia="Dotum" w:hAnsi="Arial" w:cs="Arial"/>
          <w:bCs/>
          <w:szCs w:val="23"/>
        </w:rPr>
      </w:pPr>
      <w:r>
        <w:rPr>
          <w:rFonts w:ascii="Arial" w:eastAsia="Dotum" w:hAnsi="Arial" w:cs="Arial"/>
          <w:bCs/>
          <w:szCs w:val="23"/>
        </w:rPr>
        <w:t xml:space="preserve">Jesus had come to represent the kingdom of his Father in heaven and to spread his rule in the hearts and lives of humankind.   </w:t>
      </w:r>
      <w:r w:rsidR="00CF69A5">
        <w:rPr>
          <w:rFonts w:ascii="Arial" w:eastAsia="Dotum" w:hAnsi="Arial" w:cs="Arial"/>
          <w:bCs/>
          <w:szCs w:val="23"/>
        </w:rPr>
        <w:t xml:space="preserve">That’s why he spoke of the “kingdom of God” or the “kingdom of heaven.”  </w:t>
      </w:r>
    </w:p>
    <w:p w14:paraId="4A4CDB4D" w14:textId="2B3897AA" w:rsidR="00AA2594" w:rsidRDefault="00AA2594" w:rsidP="004C1A61">
      <w:pPr>
        <w:pStyle w:val="NormalWeb"/>
        <w:rPr>
          <w:rFonts w:ascii="Arial" w:eastAsia="Dotum" w:hAnsi="Arial" w:cs="Arial"/>
          <w:bCs/>
          <w:szCs w:val="23"/>
        </w:rPr>
      </w:pPr>
      <w:r>
        <w:rPr>
          <w:rFonts w:ascii="Arial" w:eastAsia="Dotum" w:hAnsi="Arial" w:cs="Arial"/>
          <w:bCs/>
          <w:szCs w:val="23"/>
        </w:rPr>
        <w:t xml:space="preserve">Because of Jesus we </w:t>
      </w:r>
      <w:r w:rsidR="00AA5DF3">
        <w:rPr>
          <w:rFonts w:ascii="Arial" w:eastAsia="Dotum" w:hAnsi="Arial" w:cs="Arial"/>
          <w:bCs/>
          <w:szCs w:val="23"/>
        </w:rPr>
        <w:t xml:space="preserve">have no doubts that heaven is the dwelling place of God.  </w:t>
      </w:r>
    </w:p>
    <w:p w14:paraId="4FEFF9A0" w14:textId="77777777" w:rsidR="00915E8B" w:rsidRDefault="000315A3" w:rsidP="004C1A61">
      <w:pPr>
        <w:pStyle w:val="NormalWeb"/>
        <w:rPr>
          <w:rFonts w:ascii="Arial" w:eastAsia="Dotum" w:hAnsi="Arial" w:cs="Arial"/>
          <w:bCs/>
          <w:szCs w:val="23"/>
        </w:rPr>
      </w:pPr>
      <w:r>
        <w:rPr>
          <w:rFonts w:ascii="Arial" w:eastAsia="Dotum" w:hAnsi="Arial" w:cs="Arial"/>
          <w:bCs/>
          <w:szCs w:val="23"/>
        </w:rPr>
        <w:t xml:space="preserve">Sometimes when </w:t>
      </w:r>
      <w:r w:rsidR="00015D16">
        <w:rPr>
          <w:rFonts w:ascii="Arial" w:eastAsia="Dotum" w:hAnsi="Arial" w:cs="Arial"/>
          <w:bCs/>
          <w:szCs w:val="23"/>
        </w:rPr>
        <w:t>w</w:t>
      </w:r>
      <w:r>
        <w:rPr>
          <w:rFonts w:ascii="Arial" w:eastAsia="Dotum" w:hAnsi="Arial" w:cs="Arial"/>
          <w:bCs/>
          <w:szCs w:val="23"/>
        </w:rPr>
        <w:t xml:space="preserve">e think about heaven, we get hung up on </w:t>
      </w:r>
      <w:r w:rsidR="00F61210">
        <w:rPr>
          <w:rFonts w:ascii="Arial" w:eastAsia="Dotum" w:hAnsi="Arial" w:cs="Arial"/>
          <w:bCs/>
          <w:szCs w:val="23"/>
        </w:rPr>
        <w:t xml:space="preserve">how to describe it.  But think about your home.  What really makes your home a home?  Is it the </w:t>
      </w:r>
      <w:r w:rsidR="006826C7">
        <w:rPr>
          <w:rFonts w:ascii="Arial" w:eastAsia="Dotum" w:hAnsi="Arial" w:cs="Arial"/>
          <w:bCs/>
          <w:szCs w:val="23"/>
        </w:rPr>
        <w:t xml:space="preserve">architecture?  Is it the couches?  Is it the good food in the refrigerator?  Is it how long you have lived there?  Well, these may all contribute to </w:t>
      </w:r>
      <w:r w:rsidR="00284B21">
        <w:rPr>
          <w:rFonts w:ascii="Arial" w:eastAsia="Dotum" w:hAnsi="Arial" w:cs="Arial"/>
          <w:bCs/>
          <w:szCs w:val="23"/>
        </w:rPr>
        <w:t xml:space="preserve">your experience of home, but home would not be home without the people.  You could change all the stuff but not the people and still have home, right?   </w:t>
      </w:r>
      <w:r w:rsidR="005C47A9">
        <w:rPr>
          <w:rFonts w:ascii="Arial" w:eastAsia="Dotum" w:hAnsi="Arial" w:cs="Arial"/>
          <w:bCs/>
          <w:szCs w:val="23"/>
        </w:rPr>
        <w:t xml:space="preserve">Well, it’s that way with heaven too!    Whatever it looks like, and I know it will be something only the creativity of God can bring to pass, that will not be the main thing.  It will be the Father and the Son who are the main persons!  That is what will make it our heavenly Home. </w:t>
      </w:r>
      <w:r w:rsidR="00285ADD">
        <w:rPr>
          <w:rFonts w:ascii="Arial" w:eastAsia="Dotum" w:hAnsi="Arial" w:cs="Arial"/>
          <w:bCs/>
          <w:szCs w:val="23"/>
        </w:rPr>
        <w:t>It is</w:t>
      </w:r>
      <w:r w:rsidR="00C42284">
        <w:rPr>
          <w:rFonts w:ascii="Arial" w:eastAsia="Dotum" w:hAnsi="Arial" w:cs="Arial"/>
          <w:bCs/>
          <w:szCs w:val="23"/>
        </w:rPr>
        <w:t>,</w:t>
      </w:r>
      <w:r w:rsidR="00285ADD">
        <w:rPr>
          <w:rFonts w:ascii="Arial" w:eastAsia="Dotum" w:hAnsi="Arial" w:cs="Arial"/>
          <w:bCs/>
          <w:szCs w:val="23"/>
        </w:rPr>
        <w:t xml:space="preserve"> </w:t>
      </w:r>
      <w:proofErr w:type="gramStart"/>
      <w:r w:rsidR="00285ADD">
        <w:rPr>
          <w:rFonts w:ascii="Arial" w:eastAsia="Dotum" w:hAnsi="Arial" w:cs="Arial"/>
          <w:bCs/>
          <w:szCs w:val="23"/>
        </w:rPr>
        <w:t>first of all</w:t>
      </w:r>
      <w:proofErr w:type="gramEnd"/>
      <w:r w:rsidR="00285ADD">
        <w:rPr>
          <w:rFonts w:ascii="Arial" w:eastAsia="Dotum" w:hAnsi="Arial" w:cs="Arial"/>
          <w:bCs/>
          <w:szCs w:val="23"/>
        </w:rPr>
        <w:t xml:space="preserve">, the dwelling place of God.   </w:t>
      </w:r>
      <w:r w:rsidR="005C47A9">
        <w:rPr>
          <w:rFonts w:ascii="Arial" w:eastAsia="Dotum" w:hAnsi="Arial" w:cs="Arial"/>
          <w:bCs/>
          <w:szCs w:val="23"/>
        </w:rPr>
        <w:t xml:space="preserve">And </w:t>
      </w:r>
      <w:r w:rsidR="00285ADD">
        <w:rPr>
          <w:rFonts w:ascii="Arial" w:eastAsia="Dotum" w:hAnsi="Arial" w:cs="Arial"/>
          <w:bCs/>
          <w:szCs w:val="23"/>
        </w:rPr>
        <w:t xml:space="preserve">then, </w:t>
      </w:r>
      <w:r w:rsidR="005C47A9">
        <w:rPr>
          <w:rFonts w:ascii="Arial" w:eastAsia="Dotum" w:hAnsi="Arial" w:cs="Arial"/>
          <w:bCs/>
          <w:szCs w:val="23"/>
        </w:rPr>
        <w:t>many other people who have gone before us in the family of God will be there too.  Th</w:t>
      </w:r>
      <w:r w:rsidR="00285ADD">
        <w:rPr>
          <w:rFonts w:ascii="Arial" w:eastAsia="Dotum" w:hAnsi="Arial" w:cs="Arial"/>
          <w:bCs/>
          <w:szCs w:val="23"/>
        </w:rPr>
        <w:t>ey</w:t>
      </w:r>
      <w:r w:rsidR="005C47A9">
        <w:rPr>
          <w:rFonts w:ascii="Arial" w:eastAsia="Dotum" w:hAnsi="Arial" w:cs="Arial"/>
          <w:bCs/>
          <w:szCs w:val="23"/>
        </w:rPr>
        <w:t xml:space="preserve"> will </w:t>
      </w:r>
      <w:r w:rsidR="00285ADD">
        <w:rPr>
          <w:rFonts w:ascii="Arial" w:eastAsia="Dotum" w:hAnsi="Arial" w:cs="Arial"/>
          <w:bCs/>
          <w:szCs w:val="23"/>
        </w:rPr>
        <w:t xml:space="preserve">also </w:t>
      </w:r>
      <w:r w:rsidR="005C47A9">
        <w:rPr>
          <w:rFonts w:ascii="Arial" w:eastAsia="Dotum" w:hAnsi="Arial" w:cs="Arial"/>
          <w:bCs/>
          <w:szCs w:val="23"/>
        </w:rPr>
        <w:t xml:space="preserve">make </w:t>
      </w:r>
      <w:r w:rsidR="00285ADD">
        <w:rPr>
          <w:rFonts w:ascii="Arial" w:eastAsia="Dotum" w:hAnsi="Arial" w:cs="Arial"/>
          <w:bCs/>
          <w:szCs w:val="23"/>
        </w:rPr>
        <w:t xml:space="preserve">it be </w:t>
      </w:r>
      <w:r w:rsidR="005C47A9">
        <w:rPr>
          <w:rFonts w:ascii="Arial" w:eastAsia="Dotum" w:hAnsi="Arial" w:cs="Arial"/>
          <w:bCs/>
          <w:szCs w:val="23"/>
        </w:rPr>
        <w:t xml:space="preserve">home.  </w:t>
      </w:r>
    </w:p>
    <w:p w14:paraId="351F1067" w14:textId="27265ABF" w:rsidR="000315A3" w:rsidRPr="00915E8B" w:rsidRDefault="001726EB" w:rsidP="004C1A61">
      <w:pPr>
        <w:pStyle w:val="NormalWeb"/>
        <w:rPr>
          <w:rStyle w:val="IntenseEmphasis"/>
          <w:rFonts w:eastAsia="Dotum"/>
        </w:rPr>
      </w:pPr>
      <w:r w:rsidRPr="00915E8B">
        <w:rPr>
          <w:rStyle w:val="IntenseEmphasis"/>
          <w:rFonts w:eastAsia="Dotum"/>
        </w:rPr>
        <w:t xml:space="preserve">Remember, it is not our heavenly home </w:t>
      </w:r>
      <w:r w:rsidR="00F819E8" w:rsidRPr="00915E8B">
        <w:rPr>
          <w:rStyle w:val="IntenseEmphasis"/>
          <w:rFonts w:eastAsia="Dotum"/>
        </w:rPr>
        <w:t>because it is going to be a grand place, though it will be</w:t>
      </w:r>
      <w:r w:rsidR="00915E8B">
        <w:rPr>
          <w:rStyle w:val="IntenseEmphasis"/>
          <w:rFonts w:eastAsia="Dotum"/>
        </w:rPr>
        <w:t>;</w:t>
      </w:r>
      <w:r w:rsidR="00F819E8" w:rsidRPr="00915E8B">
        <w:rPr>
          <w:rStyle w:val="IntenseEmphasis"/>
          <w:rFonts w:eastAsia="Dotum"/>
        </w:rPr>
        <w:t xml:space="preserve"> it is our heavenly home because it is our Father’s place!</w:t>
      </w:r>
      <w:r w:rsidR="005C47A9" w:rsidRPr="00915E8B">
        <w:rPr>
          <w:rStyle w:val="IntenseEmphasis"/>
          <w:rFonts w:eastAsia="Dotum"/>
        </w:rPr>
        <w:t xml:space="preserve"> </w:t>
      </w:r>
      <w:r w:rsidR="00284B21" w:rsidRPr="00915E8B">
        <w:rPr>
          <w:rStyle w:val="IntenseEmphasis"/>
          <w:rFonts w:eastAsia="Dotum"/>
        </w:rPr>
        <w:t xml:space="preserve"> </w:t>
      </w:r>
      <w:r w:rsidR="006826C7" w:rsidRPr="00915E8B">
        <w:rPr>
          <w:rStyle w:val="IntenseEmphasis"/>
          <w:rFonts w:eastAsia="Dotum"/>
        </w:rPr>
        <w:t xml:space="preserve">    </w:t>
      </w:r>
    </w:p>
    <w:p w14:paraId="41D23CCB" w14:textId="77777777" w:rsidR="009E6E66" w:rsidRDefault="009E6E66" w:rsidP="009E6E66">
      <w:pPr>
        <w:pStyle w:val="Heading1"/>
        <w:rPr>
          <w:rFonts w:eastAsia="Dotum"/>
        </w:rPr>
      </w:pPr>
      <w:r w:rsidRPr="00447696">
        <w:rPr>
          <w:rFonts w:eastAsia="Dotum"/>
        </w:rPr>
        <w:t>Heaven</w:t>
      </w:r>
      <w:r>
        <w:rPr>
          <w:rFonts w:eastAsia="Dotum"/>
        </w:rPr>
        <w:t xml:space="preserve"> –</w:t>
      </w:r>
      <w:r w:rsidRPr="00447696">
        <w:rPr>
          <w:rFonts w:eastAsia="Dotum"/>
        </w:rPr>
        <w:t xml:space="preserve"> </w:t>
      </w:r>
      <w:r>
        <w:rPr>
          <w:rFonts w:eastAsia="Dotum"/>
        </w:rPr>
        <w:t>t</w:t>
      </w:r>
      <w:r w:rsidRPr="00447696">
        <w:rPr>
          <w:rFonts w:eastAsia="Dotum"/>
        </w:rPr>
        <w:t>he believer's destination</w:t>
      </w:r>
    </w:p>
    <w:p w14:paraId="397308AB" w14:textId="77777777" w:rsidR="009E6E66" w:rsidRDefault="009E6E66" w:rsidP="009E6E66">
      <w:pPr>
        <w:pStyle w:val="NormalWeb"/>
        <w:spacing w:before="0" w:beforeAutospacing="0" w:after="0" w:afterAutospacing="0"/>
        <w:rPr>
          <w:rFonts w:ascii="Arial" w:eastAsia="Dotum" w:hAnsi="Arial" w:cs="Arial"/>
          <w:bCs/>
          <w:szCs w:val="23"/>
        </w:rPr>
      </w:pPr>
    </w:p>
    <w:p w14:paraId="67093BC7" w14:textId="04D74C76" w:rsidR="003B787A" w:rsidRDefault="003B787A" w:rsidP="001672CC">
      <w:r>
        <w:t>But Jesus did more that confirm for us that God is in heaven and assure us that he had come down f</w:t>
      </w:r>
      <w:r w:rsidR="00FD7DB3">
        <w:t>r</w:t>
      </w:r>
      <w:r>
        <w:t xml:space="preserve">om heaven.  </w:t>
      </w:r>
      <w:r w:rsidR="00273FE4">
        <w:t xml:space="preserve">Jesus promised us heaven as a destination. </w:t>
      </w:r>
    </w:p>
    <w:p w14:paraId="551DACDD" w14:textId="6E7D7AB7" w:rsidR="00675EDE" w:rsidRDefault="00675EDE" w:rsidP="001672CC"/>
    <w:p w14:paraId="5ED9B5EA" w14:textId="27AC96CC" w:rsidR="00675EDE" w:rsidRDefault="00675EDE" w:rsidP="001672CC">
      <w:r>
        <w:t xml:space="preserve">Paul in Colossians calls this the </w:t>
      </w:r>
      <w:r w:rsidR="00D04459">
        <w:t xml:space="preserve">“hope held out in the gospel” (Col. 1:23).  </w:t>
      </w:r>
    </w:p>
    <w:p w14:paraId="59FAD1CF" w14:textId="064FD914" w:rsidR="00675EDE" w:rsidRDefault="00675EDE" w:rsidP="001672CC"/>
    <w:p w14:paraId="6341EEED" w14:textId="03DE2F6B" w:rsidR="00867CEA" w:rsidRDefault="00867CEA" w:rsidP="00867CEA">
      <w:pPr>
        <w:pStyle w:val="Quote"/>
      </w:pPr>
      <w:r>
        <w:t>Once you were alienated from God and were enemies in your minds because of your evil behavior. But now he has reconciled you by Christ’s physical body through death to present you holy in his sight, without blemish and free from accusation— if you continue in your faith, established and firm, and do not move from the hope held out in the gospel. Col 1:21-23</w:t>
      </w:r>
    </w:p>
    <w:p w14:paraId="719FEF12" w14:textId="77777777" w:rsidR="00273FE4" w:rsidRDefault="00273FE4" w:rsidP="001672CC"/>
    <w:p w14:paraId="2CAAF4AA" w14:textId="4418DF55" w:rsidR="00125D99" w:rsidRDefault="00FA3C6A" w:rsidP="001672CC">
      <w:r>
        <w:lastRenderedPageBreak/>
        <w:t xml:space="preserve">Paul goes so far as to announce that for Christians, “our citizenship is in heaven” </w:t>
      </w:r>
      <w:r w:rsidR="00697305">
        <w:t>Phil. 3:20)</w:t>
      </w:r>
      <w:r w:rsidR="00125D99">
        <w:t xml:space="preserve">.   Paul also taught, </w:t>
      </w:r>
    </w:p>
    <w:p w14:paraId="01070EAA" w14:textId="1D33F165" w:rsidR="007F66D7" w:rsidRPr="007F66D7" w:rsidRDefault="007F66D7" w:rsidP="007F66D7">
      <w:pPr>
        <w:pStyle w:val="Quote"/>
      </w:pPr>
      <w:r w:rsidRPr="007F66D7">
        <w:t>For we know that if the earthly tent we live in is destroyed, we have a building from God, an eternal house in heaven, not built by human hands.</w:t>
      </w:r>
      <w:r>
        <w:t xml:space="preserve"> </w:t>
      </w:r>
      <w:r>
        <w:br/>
      </w:r>
      <w:r w:rsidRPr="007F66D7">
        <w:t>2 Cor 5:1</w:t>
      </w:r>
      <w:r>
        <w:t xml:space="preserve"> NIV</w:t>
      </w:r>
    </w:p>
    <w:p w14:paraId="707C4324" w14:textId="6FBF609F" w:rsidR="001672CC" w:rsidRDefault="00C4189A" w:rsidP="001672CC">
      <w:r>
        <w:t xml:space="preserve">Jesus assured us that </w:t>
      </w:r>
      <w:r w:rsidR="00273FE4">
        <w:t xml:space="preserve">we could have </w:t>
      </w:r>
      <w:r w:rsidR="005E4CA4">
        <w:t>treasure in heaven</w:t>
      </w:r>
      <w:r w:rsidR="00273FE4">
        <w:t xml:space="preserve"> which was far superior to having treasure on earth.    </w:t>
      </w:r>
    </w:p>
    <w:p w14:paraId="2D9E13D2" w14:textId="4763C264" w:rsidR="00BA6EC4" w:rsidRPr="00BA6EC4" w:rsidRDefault="00BA6EC4" w:rsidP="00BA6EC4">
      <w:pPr>
        <w:pStyle w:val="Quote"/>
      </w:pPr>
      <w:r w:rsidRPr="00BA6EC4">
        <w:t xml:space="preserve">“Do not store up for yourselves treasures on earth, where moths and vermin destroy, and where thieves break in and steal.  But store up for yourselves treasures in heaven, where moths and vermin do not destroy, and where thieves do not break in and steal.  For where your treasure is, there your heart will be also. </w:t>
      </w:r>
      <w:r>
        <w:t xml:space="preserve"> </w:t>
      </w:r>
      <w:r w:rsidRPr="00BA6EC4">
        <w:t>Matt 6:19-21</w:t>
      </w:r>
      <w:r>
        <w:t xml:space="preserve"> NIV</w:t>
      </w:r>
    </w:p>
    <w:p w14:paraId="3677421F" w14:textId="7E5796D2" w:rsidR="00A378F3" w:rsidRDefault="00A378F3" w:rsidP="00BA6EC4">
      <w:pPr>
        <w:rPr>
          <w:rFonts w:ascii="Calibri" w:hAnsi="Calibri" w:cs="Calibri"/>
          <w:color w:val="auto"/>
          <w:sz w:val="22"/>
        </w:rPr>
      </w:pPr>
      <w:r>
        <w:t xml:space="preserve">Peter speaks of this inheritance we have in heaven. </w:t>
      </w:r>
    </w:p>
    <w:p w14:paraId="2F9F2477" w14:textId="24598134" w:rsidR="00BF0E45" w:rsidRPr="00A378F3" w:rsidRDefault="00A378F3" w:rsidP="00BF0E45">
      <w:pPr>
        <w:pStyle w:val="Quote"/>
      </w:pPr>
      <w:r w:rsidRPr="00A378F3">
        <w:t>Praise be to the God and Father of our Lord Jesus Christ! In his great mercy he has given us new birth into a living hope through the resurrection of Jesus Christ from the dead, and into an inheritance that can never perish, spoil or fade. This inheritance is kept in heaven for you, who through faith are shielded by God’s power until the coming of the salvation that is ready to be revealed in the last time.</w:t>
      </w:r>
      <w:r w:rsidR="000559BC">
        <w:t xml:space="preserve">  </w:t>
      </w:r>
      <w:r w:rsidR="00BF0E45" w:rsidRPr="00A378F3">
        <w:t>1 Peter 1:3-</w:t>
      </w:r>
      <w:r w:rsidR="00BF0E45">
        <w:t>5 NIV</w:t>
      </w:r>
    </w:p>
    <w:p w14:paraId="177A426C" w14:textId="50D5B3D9" w:rsidR="00A378F3" w:rsidRDefault="00222023" w:rsidP="00BA6EC4">
      <w:pPr>
        <w:rPr>
          <w:rFonts w:ascii="Calibri" w:hAnsi="Calibri" w:cs="Calibri"/>
          <w:color w:val="auto"/>
          <w:sz w:val="22"/>
        </w:rPr>
      </w:pPr>
      <w:r>
        <w:t xml:space="preserve">Jesus told </w:t>
      </w:r>
      <w:r w:rsidR="00D2123C">
        <w:t>Mary after his resurrection</w:t>
      </w:r>
      <w:r>
        <w:t xml:space="preserve">. </w:t>
      </w:r>
    </w:p>
    <w:p w14:paraId="37A7D8D0" w14:textId="31617841" w:rsidR="00D2123C" w:rsidRDefault="00D2123C" w:rsidP="00D2123C">
      <w:pPr>
        <w:pStyle w:val="Quote"/>
      </w:pPr>
      <w:r>
        <w:t>G</w:t>
      </w:r>
      <w:r w:rsidRPr="00D2123C">
        <w:t>o to my brothers and say to them, 'I am ascending to my Father and your Father, to my God and your God.'"</w:t>
      </w:r>
      <w:r>
        <w:t xml:space="preserve"> </w:t>
      </w:r>
      <w:r w:rsidRPr="00D2123C">
        <w:t>John 20:17</w:t>
      </w:r>
      <w:r>
        <w:t xml:space="preserve"> </w:t>
      </w:r>
      <w:r w:rsidRPr="00D2123C">
        <w:t>NRSV</w:t>
      </w:r>
    </w:p>
    <w:p w14:paraId="56768935" w14:textId="2452101C" w:rsidR="00D2123C" w:rsidRPr="00D2123C" w:rsidRDefault="00D2123C" w:rsidP="00D2123C">
      <w:r>
        <w:t>He had already promised his disciples</w:t>
      </w:r>
      <w:r w:rsidR="00E51394">
        <w:t>;</w:t>
      </w:r>
      <w:r>
        <w:t xml:space="preserve"> </w:t>
      </w:r>
    </w:p>
    <w:p w14:paraId="3CC2EC85" w14:textId="78D6FB3F" w:rsidR="00E51394" w:rsidRDefault="00E51394" w:rsidP="00E51394">
      <w:pPr>
        <w:pStyle w:val="Quote"/>
      </w:pPr>
      <w:r>
        <w:t>My Father’s house has many rooms; if that were not so, would I have told you that I am going there to prepare a place for you? And if I go and prepare a place for you, I will come back and take you to be with me that you also may be where I am. John 14:2-3</w:t>
      </w:r>
    </w:p>
    <w:p w14:paraId="006DC5FA" w14:textId="77777777" w:rsidR="00E51394" w:rsidRPr="00E51394" w:rsidRDefault="00E51394" w:rsidP="00E51394"/>
    <w:p w14:paraId="72786BA6" w14:textId="77777777" w:rsidR="003105C2" w:rsidRDefault="00404D48" w:rsidP="00E51394">
      <w:r>
        <w:t xml:space="preserve">What an amazing thought.   God wants us to share his heavenly dwelling place.  </w:t>
      </w:r>
      <w:r w:rsidR="000D3B9A">
        <w:t>Do we know where that is?  No</w:t>
      </w:r>
      <w:r w:rsidR="00910E67">
        <w:t>,</w:t>
      </w:r>
      <w:r w:rsidR="000D3B9A">
        <w:t xml:space="preserve"> we don’t</w:t>
      </w:r>
      <w:r w:rsidR="00910E67">
        <w:t xml:space="preserve">.  But it is more than enough to know that it is where Jesus is.  </w:t>
      </w:r>
      <w:r w:rsidR="002D648E">
        <w:t xml:space="preserve">It is our amazing destination. </w:t>
      </w:r>
    </w:p>
    <w:p w14:paraId="33D5EE2A" w14:textId="77777777" w:rsidR="003105C2" w:rsidRDefault="003105C2" w:rsidP="00E51394"/>
    <w:p w14:paraId="6AB3DE4A" w14:textId="79838764" w:rsidR="00E51394" w:rsidRDefault="003105C2" w:rsidP="00E51394">
      <w:r>
        <w:t xml:space="preserve">Some people today say that </w:t>
      </w:r>
      <w:r w:rsidR="00FF3ED1">
        <w:t xml:space="preserve">when they die, they will be put in the ground and that will be it.  But, followers of Jesus have a better hope, a hope </w:t>
      </w:r>
      <w:r w:rsidR="00D27660">
        <w:t xml:space="preserve">held out in the gospel message, a hope of </w:t>
      </w:r>
      <w:r w:rsidR="00FF3ED1">
        <w:t xml:space="preserve">eternal life </w:t>
      </w:r>
      <w:r w:rsidR="00D27660">
        <w:t xml:space="preserve">with Jesus in heaven.  Hallelujah! </w:t>
      </w:r>
    </w:p>
    <w:p w14:paraId="718B7464" w14:textId="3E7A92D6" w:rsidR="005B48A8" w:rsidRDefault="005B48A8" w:rsidP="005B48A8">
      <w:pPr>
        <w:pStyle w:val="Heading1"/>
      </w:pPr>
      <w:r>
        <w:lastRenderedPageBreak/>
        <w:t>Conclusion</w:t>
      </w:r>
    </w:p>
    <w:p w14:paraId="7F5FFBCC" w14:textId="1620A676" w:rsidR="005B48A8" w:rsidRDefault="005B48A8" w:rsidP="005B48A8">
      <w:r>
        <w:t xml:space="preserve">I was working through an </w:t>
      </w:r>
      <w:r w:rsidR="00FC3C82">
        <w:t xml:space="preserve">online devotional series in the Bible app recently that included testimonies of people who had near death </w:t>
      </w:r>
      <w:r w:rsidR="00EB6920">
        <w:t>experiences</w:t>
      </w:r>
      <w:r w:rsidR="00FC3C82">
        <w:t xml:space="preserve">.  </w:t>
      </w:r>
      <w:r w:rsidR="00EB6920">
        <w:t xml:space="preserve"> They were not all the same, but they were all beautiful in their own way.  </w:t>
      </w:r>
      <w:r w:rsidR="00566238">
        <w:t xml:space="preserve">One reported </w:t>
      </w:r>
      <w:r w:rsidR="00CE21C0">
        <w:t xml:space="preserve">an </w:t>
      </w:r>
      <w:r w:rsidR="00B505A0">
        <w:t>experience</w:t>
      </w:r>
      <w:r w:rsidR="00566238">
        <w:t xml:space="preserve"> involving light.  Another reported </w:t>
      </w:r>
      <w:r w:rsidR="00D27660">
        <w:t xml:space="preserve">seeing </w:t>
      </w:r>
      <w:r w:rsidR="00566238">
        <w:t xml:space="preserve">a walk lined with </w:t>
      </w:r>
      <w:r w:rsidR="00B505A0">
        <w:t xml:space="preserve">other-worldly flowers.  A third related sensing </w:t>
      </w:r>
      <w:r w:rsidR="00EF068C">
        <w:t xml:space="preserve">being </w:t>
      </w:r>
      <w:r w:rsidR="00B505A0">
        <w:t>love</w:t>
      </w:r>
      <w:r w:rsidR="00EF068C">
        <w:t>d</w:t>
      </w:r>
      <w:r w:rsidR="00B505A0">
        <w:t xml:space="preserve"> deeper than ever before. </w:t>
      </w:r>
      <w:r w:rsidR="00EF068C">
        <w:t xml:space="preserve"> </w:t>
      </w:r>
      <w:r w:rsidR="00A60E32">
        <w:t>What is heaven like?  We don’t know exactly, but we are given some hints</w:t>
      </w:r>
      <w:r w:rsidR="00CE21C0">
        <w:t xml:space="preserve"> in the Bible too</w:t>
      </w:r>
      <w:r w:rsidR="00A60E32">
        <w:t xml:space="preserve">.  Some of those will be the subject of this message series.  </w:t>
      </w:r>
      <w:r w:rsidR="00D27660">
        <w:t>But o</w:t>
      </w:r>
      <w:r w:rsidR="00852F80">
        <w:t>ur greatest goal is not to understand all the detail, but just to be ready</w:t>
      </w:r>
      <w:r w:rsidR="00160001">
        <w:t xml:space="preserve">.  We do that </w:t>
      </w:r>
      <w:r w:rsidR="00852F80">
        <w:t>by opening</w:t>
      </w:r>
      <w:r w:rsidR="001A0562">
        <w:t xml:space="preserve"> </w:t>
      </w:r>
      <w:r w:rsidR="00852F80">
        <w:t xml:space="preserve">our heart to Jesus, </w:t>
      </w:r>
      <w:r w:rsidR="001A0562">
        <w:t xml:space="preserve">trusting in his provision for our salvation, </w:t>
      </w:r>
      <w:r w:rsidR="00852F80">
        <w:t xml:space="preserve">accepting the forgiveness he offers us and </w:t>
      </w:r>
      <w:r w:rsidR="001A0562">
        <w:t xml:space="preserve">seeking to walk in his </w:t>
      </w:r>
      <w:proofErr w:type="gramStart"/>
      <w:r w:rsidR="001A0562">
        <w:t>ways</w:t>
      </w:r>
      <w:proofErr w:type="gramEnd"/>
      <w:r w:rsidR="001A0562">
        <w:t xml:space="preserve"> day by day.  </w:t>
      </w:r>
      <w:r w:rsidR="00160001">
        <w:t xml:space="preserve">Jesus said, </w:t>
      </w:r>
    </w:p>
    <w:p w14:paraId="6566FC84" w14:textId="593E99C0" w:rsidR="00160001" w:rsidRDefault="005A674C" w:rsidP="005A674C">
      <w:pPr>
        <w:pStyle w:val="Quote"/>
      </w:pPr>
      <w:r>
        <w:t>Blessed are those servants whom the master, when he comes, will find watching. Luke 12:37 NKJV</w:t>
      </w:r>
    </w:p>
    <w:p w14:paraId="5F3584BF" w14:textId="0938AD11" w:rsidR="000A262F" w:rsidRDefault="009870FE" w:rsidP="005A674C">
      <w:r>
        <w:t>When the</w:t>
      </w:r>
      <w:r w:rsidR="00A0414D">
        <w:t xml:space="preserve"> great Puritan, John Owen, lay on his deathbed, his secretary was writing to a friend on his behalf.  </w:t>
      </w:r>
      <w:r w:rsidR="00147048">
        <w:t>The secretary</w:t>
      </w:r>
      <w:r w:rsidR="00A0414D">
        <w:t xml:space="preserve"> began, “I am still in the land of the living</w:t>
      </w:r>
      <w:r w:rsidR="00CE21C0">
        <w:t>..</w:t>
      </w:r>
      <w:r w:rsidR="00A0414D">
        <w:t xml:space="preserve">.”  </w:t>
      </w:r>
    </w:p>
    <w:p w14:paraId="519D4FCA" w14:textId="665329A3" w:rsidR="005A674C" w:rsidRDefault="000A262F" w:rsidP="005A674C">
      <w:r>
        <w:t xml:space="preserve">“Stop,” said Owen, </w:t>
      </w:r>
      <w:r w:rsidR="00423F9F">
        <w:t>“Change that to say, ’I am yet in the land of the dying, but I hope soon to be in the land of the living.’”</w:t>
      </w:r>
    </w:p>
    <w:p w14:paraId="199E3B3C" w14:textId="77777777" w:rsidR="00423F9F" w:rsidRPr="005A674C" w:rsidRDefault="00423F9F" w:rsidP="005A674C"/>
    <w:p w14:paraId="0DA7D3FD" w14:textId="7C824DF3" w:rsidR="00160001" w:rsidRPr="005B48A8" w:rsidRDefault="00D36F6B" w:rsidP="005B48A8">
      <w:r>
        <w:t>That, my friends</w:t>
      </w:r>
      <w:r w:rsidR="00172C62">
        <w:t>,</w:t>
      </w:r>
      <w:r>
        <w:t xml:space="preserve"> is a Christian who has the </w:t>
      </w:r>
      <w:r w:rsidR="00E64EA4">
        <w:t xml:space="preserve">“hope held out in the gospel” </w:t>
      </w:r>
      <w:r w:rsidR="004D6110">
        <w:t>of which Paul spoke</w:t>
      </w:r>
      <w:r w:rsidR="00BC70E5">
        <w:t xml:space="preserve"> in their heart</w:t>
      </w:r>
      <w:r w:rsidR="004D6110">
        <w:t xml:space="preserve">.  That is someone watching for the day when Jesus comes for him.  May we </w:t>
      </w:r>
      <w:r w:rsidR="00BC70E5">
        <w:t>ever</w:t>
      </w:r>
      <w:r w:rsidR="004D6110">
        <w:t xml:space="preserve"> be in that company</w:t>
      </w:r>
      <w:r w:rsidR="00B3060A">
        <w:t>!</w:t>
      </w:r>
      <w:bookmarkStart w:id="0" w:name="_GoBack"/>
      <w:bookmarkEnd w:id="0"/>
    </w:p>
    <w:p w14:paraId="33F32B33" w14:textId="77777777" w:rsidR="005B48A8" w:rsidRDefault="005B48A8" w:rsidP="00E51394"/>
    <w:sectPr w:rsidR="005B48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04D7" w14:textId="77777777" w:rsidR="009C6493" w:rsidRDefault="009C6493" w:rsidP="00AA5B6A">
      <w:r>
        <w:separator/>
      </w:r>
    </w:p>
  </w:endnote>
  <w:endnote w:type="continuationSeparator" w:id="0">
    <w:p w14:paraId="75607A72" w14:textId="77777777" w:rsidR="009C6493" w:rsidRDefault="009C6493" w:rsidP="00AA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63679"/>
      <w:docPartObj>
        <w:docPartGallery w:val="Page Numbers (Bottom of Page)"/>
        <w:docPartUnique/>
      </w:docPartObj>
    </w:sdtPr>
    <w:sdtEndPr>
      <w:rPr>
        <w:noProof/>
      </w:rPr>
    </w:sdtEndPr>
    <w:sdtContent>
      <w:p w14:paraId="03B8D964" w14:textId="77777777" w:rsidR="00AA5B6A" w:rsidRDefault="00AA5B6A">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14:paraId="4AAE3D62" w14:textId="5E854274" w:rsidR="00AA5B6A" w:rsidRDefault="00AA5B6A">
        <w:pPr>
          <w:pStyle w:val="Footer"/>
          <w:jc w:val="right"/>
        </w:pPr>
        <w:r>
          <w:rPr>
            <w:noProof/>
          </w:rPr>
          <w:fldChar w:fldCharType="begin"/>
        </w:r>
        <w:r>
          <w:rPr>
            <w:noProof/>
          </w:rPr>
          <w:instrText xml:space="preserve"> FILENAME   \* MERGEFORMAT </w:instrText>
        </w:r>
        <w:r>
          <w:rPr>
            <w:noProof/>
          </w:rPr>
          <w:fldChar w:fldCharType="separate"/>
        </w:r>
        <w:r>
          <w:rPr>
            <w:noProof/>
          </w:rPr>
          <w:t>Excited About Heaven!</w:t>
        </w:r>
        <w:r>
          <w:rPr>
            <w:noProof/>
          </w:rPr>
          <w:fldChar w:fldCharType="end"/>
        </w:r>
      </w:p>
    </w:sdtContent>
  </w:sdt>
  <w:p w14:paraId="0A6805B5" w14:textId="77777777" w:rsidR="00AA5B6A" w:rsidRDefault="00AA5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CF069" w14:textId="77777777" w:rsidR="009C6493" w:rsidRDefault="009C6493" w:rsidP="00AA5B6A">
      <w:r>
        <w:separator/>
      </w:r>
    </w:p>
  </w:footnote>
  <w:footnote w:type="continuationSeparator" w:id="0">
    <w:p w14:paraId="77E99C46" w14:textId="77777777" w:rsidR="009C6493" w:rsidRDefault="009C6493" w:rsidP="00AA5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8D40BFC-408C-4E71-AA39-9D5A27BA6192}"/>
    <w:docVar w:name="dgnword-eventsink" w:val="688605032"/>
  </w:docVars>
  <w:rsids>
    <w:rsidRoot w:val="001672CC"/>
    <w:rsid w:val="0000112D"/>
    <w:rsid w:val="00005186"/>
    <w:rsid w:val="00015D16"/>
    <w:rsid w:val="00023E87"/>
    <w:rsid w:val="000315A3"/>
    <w:rsid w:val="0003171B"/>
    <w:rsid w:val="00037C0C"/>
    <w:rsid w:val="000441A1"/>
    <w:rsid w:val="00046406"/>
    <w:rsid w:val="00051DF9"/>
    <w:rsid w:val="000559BC"/>
    <w:rsid w:val="00057D17"/>
    <w:rsid w:val="00074ACF"/>
    <w:rsid w:val="00075FAF"/>
    <w:rsid w:val="00077B84"/>
    <w:rsid w:val="000868BD"/>
    <w:rsid w:val="00092FF5"/>
    <w:rsid w:val="000A262F"/>
    <w:rsid w:val="000C5170"/>
    <w:rsid w:val="000C7D51"/>
    <w:rsid w:val="000D3B9A"/>
    <w:rsid w:val="000E31D3"/>
    <w:rsid w:val="000F2C7A"/>
    <w:rsid w:val="00111FD4"/>
    <w:rsid w:val="00112572"/>
    <w:rsid w:val="0011359F"/>
    <w:rsid w:val="00116806"/>
    <w:rsid w:val="00125D99"/>
    <w:rsid w:val="00147048"/>
    <w:rsid w:val="00160001"/>
    <w:rsid w:val="001651BC"/>
    <w:rsid w:val="00165FC3"/>
    <w:rsid w:val="001672CC"/>
    <w:rsid w:val="001726EB"/>
    <w:rsid w:val="00172C62"/>
    <w:rsid w:val="00173712"/>
    <w:rsid w:val="00197704"/>
    <w:rsid w:val="001A0562"/>
    <w:rsid w:val="001A4A0D"/>
    <w:rsid w:val="001C34D6"/>
    <w:rsid w:val="001E6010"/>
    <w:rsid w:val="001F714B"/>
    <w:rsid w:val="00217FFE"/>
    <w:rsid w:val="00222023"/>
    <w:rsid w:val="0022605E"/>
    <w:rsid w:val="002273FF"/>
    <w:rsid w:val="00235CDD"/>
    <w:rsid w:val="00236CE8"/>
    <w:rsid w:val="00241CBA"/>
    <w:rsid w:val="00260B18"/>
    <w:rsid w:val="002618FB"/>
    <w:rsid w:val="00270AAE"/>
    <w:rsid w:val="00273FE4"/>
    <w:rsid w:val="00284B21"/>
    <w:rsid w:val="00285ADD"/>
    <w:rsid w:val="00290D68"/>
    <w:rsid w:val="00294A1A"/>
    <w:rsid w:val="002A1FBE"/>
    <w:rsid w:val="002B2863"/>
    <w:rsid w:val="002B2AD7"/>
    <w:rsid w:val="002B3853"/>
    <w:rsid w:val="002C4915"/>
    <w:rsid w:val="002D648E"/>
    <w:rsid w:val="002F0648"/>
    <w:rsid w:val="003105C2"/>
    <w:rsid w:val="003325AA"/>
    <w:rsid w:val="003717F1"/>
    <w:rsid w:val="00371FF7"/>
    <w:rsid w:val="0038173A"/>
    <w:rsid w:val="003A12BA"/>
    <w:rsid w:val="003B28C8"/>
    <w:rsid w:val="003B787A"/>
    <w:rsid w:val="003C0574"/>
    <w:rsid w:val="00404D48"/>
    <w:rsid w:val="00423F9F"/>
    <w:rsid w:val="004479C8"/>
    <w:rsid w:val="00464E5D"/>
    <w:rsid w:val="00483B65"/>
    <w:rsid w:val="004A39D3"/>
    <w:rsid w:val="004C1A61"/>
    <w:rsid w:val="004C6F07"/>
    <w:rsid w:val="004D6110"/>
    <w:rsid w:val="00507DCB"/>
    <w:rsid w:val="005124D3"/>
    <w:rsid w:val="00525C43"/>
    <w:rsid w:val="00532FBB"/>
    <w:rsid w:val="0054679D"/>
    <w:rsid w:val="00566238"/>
    <w:rsid w:val="005950E0"/>
    <w:rsid w:val="00595CAC"/>
    <w:rsid w:val="005A17FA"/>
    <w:rsid w:val="005A4BFD"/>
    <w:rsid w:val="005A674C"/>
    <w:rsid w:val="005B48A8"/>
    <w:rsid w:val="005C47A9"/>
    <w:rsid w:val="005C76BC"/>
    <w:rsid w:val="005E4CA4"/>
    <w:rsid w:val="005E62C9"/>
    <w:rsid w:val="005F2095"/>
    <w:rsid w:val="00612465"/>
    <w:rsid w:val="006636F9"/>
    <w:rsid w:val="00664444"/>
    <w:rsid w:val="00666036"/>
    <w:rsid w:val="00667FD3"/>
    <w:rsid w:val="00672DB5"/>
    <w:rsid w:val="00675EDE"/>
    <w:rsid w:val="006826C7"/>
    <w:rsid w:val="006965D5"/>
    <w:rsid w:val="00697305"/>
    <w:rsid w:val="006B1544"/>
    <w:rsid w:val="00734141"/>
    <w:rsid w:val="007370E8"/>
    <w:rsid w:val="00765339"/>
    <w:rsid w:val="007A55D5"/>
    <w:rsid w:val="007C112B"/>
    <w:rsid w:val="007C77D9"/>
    <w:rsid w:val="007E137F"/>
    <w:rsid w:val="007F391C"/>
    <w:rsid w:val="007F66D7"/>
    <w:rsid w:val="00804B38"/>
    <w:rsid w:val="00842DEF"/>
    <w:rsid w:val="008513C3"/>
    <w:rsid w:val="00852F80"/>
    <w:rsid w:val="00865D29"/>
    <w:rsid w:val="00867CEA"/>
    <w:rsid w:val="008A2614"/>
    <w:rsid w:val="008A41F9"/>
    <w:rsid w:val="008B4CEF"/>
    <w:rsid w:val="008C6133"/>
    <w:rsid w:val="008C63AE"/>
    <w:rsid w:val="008D289A"/>
    <w:rsid w:val="008E0EFA"/>
    <w:rsid w:val="00910E67"/>
    <w:rsid w:val="00915E8B"/>
    <w:rsid w:val="009210D9"/>
    <w:rsid w:val="00922D11"/>
    <w:rsid w:val="00926D29"/>
    <w:rsid w:val="0092763D"/>
    <w:rsid w:val="00953DE6"/>
    <w:rsid w:val="00963DCC"/>
    <w:rsid w:val="00967500"/>
    <w:rsid w:val="009870FE"/>
    <w:rsid w:val="009A17C2"/>
    <w:rsid w:val="009B3E68"/>
    <w:rsid w:val="009B5278"/>
    <w:rsid w:val="009C6493"/>
    <w:rsid w:val="009D4558"/>
    <w:rsid w:val="009E6E66"/>
    <w:rsid w:val="00A00511"/>
    <w:rsid w:val="00A0414D"/>
    <w:rsid w:val="00A33818"/>
    <w:rsid w:val="00A378F3"/>
    <w:rsid w:val="00A476A1"/>
    <w:rsid w:val="00A53C28"/>
    <w:rsid w:val="00A60E32"/>
    <w:rsid w:val="00A84736"/>
    <w:rsid w:val="00A8570D"/>
    <w:rsid w:val="00A92510"/>
    <w:rsid w:val="00AA0A81"/>
    <w:rsid w:val="00AA2594"/>
    <w:rsid w:val="00AA5B6A"/>
    <w:rsid w:val="00AA5DF3"/>
    <w:rsid w:val="00AE1780"/>
    <w:rsid w:val="00AE793E"/>
    <w:rsid w:val="00B3060A"/>
    <w:rsid w:val="00B34C15"/>
    <w:rsid w:val="00B505A0"/>
    <w:rsid w:val="00B51452"/>
    <w:rsid w:val="00B70320"/>
    <w:rsid w:val="00B724BA"/>
    <w:rsid w:val="00B855D6"/>
    <w:rsid w:val="00BA30D8"/>
    <w:rsid w:val="00BA6EC4"/>
    <w:rsid w:val="00BB0DF8"/>
    <w:rsid w:val="00BC70E5"/>
    <w:rsid w:val="00BC7155"/>
    <w:rsid w:val="00BD4154"/>
    <w:rsid w:val="00BD53FF"/>
    <w:rsid w:val="00BD5F25"/>
    <w:rsid w:val="00BE563A"/>
    <w:rsid w:val="00BF03B8"/>
    <w:rsid w:val="00BF0E45"/>
    <w:rsid w:val="00C0487E"/>
    <w:rsid w:val="00C4189A"/>
    <w:rsid w:val="00C42284"/>
    <w:rsid w:val="00C9490F"/>
    <w:rsid w:val="00C97F69"/>
    <w:rsid w:val="00CB4315"/>
    <w:rsid w:val="00CC4C8E"/>
    <w:rsid w:val="00CD5AFF"/>
    <w:rsid w:val="00CE062D"/>
    <w:rsid w:val="00CE21C0"/>
    <w:rsid w:val="00CE656D"/>
    <w:rsid w:val="00CF69A5"/>
    <w:rsid w:val="00D035E3"/>
    <w:rsid w:val="00D04459"/>
    <w:rsid w:val="00D11691"/>
    <w:rsid w:val="00D12983"/>
    <w:rsid w:val="00D15F1D"/>
    <w:rsid w:val="00D2123C"/>
    <w:rsid w:val="00D27660"/>
    <w:rsid w:val="00D36F6B"/>
    <w:rsid w:val="00D404E8"/>
    <w:rsid w:val="00D419BC"/>
    <w:rsid w:val="00D422B2"/>
    <w:rsid w:val="00D54933"/>
    <w:rsid w:val="00D779F3"/>
    <w:rsid w:val="00D90C07"/>
    <w:rsid w:val="00D92EC3"/>
    <w:rsid w:val="00DB7669"/>
    <w:rsid w:val="00DD7731"/>
    <w:rsid w:val="00DE4B54"/>
    <w:rsid w:val="00DF6874"/>
    <w:rsid w:val="00E07ACF"/>
    <w:rsid w:val="00E14D78"/>
    <w:rsid w:val="00E51394"/>
    <w:rsid w:val="00E61D19"/>
    <w:rsid w:val="00E64EA4"/>
    <w:rsid w:val="00E767C3"/>
    <w:rsid w:val="00E94625"/>
    <w:rsid w:val="00EB6920"/>
    <w:rsid w:val="00ED6CAA"/>
    <w:rsid w:val="00EE129A"/>
    <w:rsid w:val="00EE26B2"/>
    <w:rsid w:val="00EE5201"/>
    <w:rsid w:val="00EE6FDF"/>
    <w:rsid w:val="00EF052C"/>
    <w:rsid w:val="00EF068C"/>
    <w:rsid w:val="00EF791E"/>
    <w:rsid w:val="00F003DF"/>
    <w:rsid w:val="00F041D9"/>
    <w:rsid w:val="00F56492"/>
    <w:rsid w:val="00F61210"/>
    <w:rsid w:val="00F819E8"/>
    <w:rsid w:val="00F86453"/>
    <w:rsid w:val="00FA2164"/>
    <w:rsid w:val="00FA3C6A"/>
    <w:rsid w:val="00FA608F"/>
    <w:rsid w:val="00FC02A5"/>
    <w:rsid w:val="00FC3C82"/>
    <w:rsid w:val="00FD39A3"/>
    <w:rsid w:val="00FD7DB3"/>
    <w:rsid w:val="00FF3ED1"/>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4175"/>
  <w15:chartTrackingRefBased/>
  <w15:docId w15:val="{F987C64C-70D4-4471-89D6-5C53AAD7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2CC"/>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1672CC"/>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1672CC"/>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1672CC"/>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1672CC"/>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1672CC"/>
    <w:rPr>
      <w:i/>
      <w:iCs/>
      <w:color w:val="403152" w:themeColor="accent4" w:themeShade="80"/>
      <w:sz w:val="24"/>
    </w:rPr>
  </w:style>
  <w:style w:type="character" w:customStyle="1" w:styleId="Heading2Char">
    <w:name w:val="Heading 2 Char"/>
    <w:basedOn w:val="DefaultParagraphFont"/>
    <w:link w:val="Heading2"/>
    <w:uiPriority w:val="9"/>
    <w:rsid w:val="001672CC"/>
    <w:rPr>
      <w:rFonts w:asciiTheme="majorHAnsi" w:eastAsiaTheme="majorEastAsia" w:hAnsiTheme="majorHAnsi" w:cstheme="majorBidi"/>
      <w:b/>
      <w:color w:val="76923C" w:themeColor="accent3" w:themeShade="BF"/>
      <w:sz w:val="32"/>
      <w:szCs w:val="28"/>
    </w:rPr>
  </w:style>
  <w:style w:type="character" w:customStyle="1" w:styleId="Heading3Char">
    <w:name w:val="Heading 3 Char"/>
    <w:basedOn w:val="DefaultParagraphFont"/>
    <w:link w:val="Heading3"/>
    <w:uiPriority w:val="9"/>
    <w:rsid w:val="001672CC"/>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1672CC"/>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1672CC"/>
    <w:rPr>
      <w:rFonts w:ascii="DINPro-Medium" w:eastAsia="Dotum" w:hAnsi="DINPro-Medium" w:cstheme="majorBidi"/>
      <w:b/>
      <w:color w:val="17365D" w:themeColor="text2" w:themeShade="BF"/>
      <w:spacing w:val="5"/>
      <w:kern w:val="28"/>
      <w:sz w:val="56"/>
      <w:szCs w:val="52"/>
    </w:rPr>
  </w:style>
  <w:style w:type="character" w:customStyle="1" w:styleId="Heading1Char">
    <w:name w:val="Heading 1 Char"/>
    <w:basedOn w:val="DefaultParagraphFont"/>
    <w:link w:val="Heading1"/>
    <w:uiPriority w:val="9"/>
    <w:rsid w:val="001672CC"/>
    <w:rPr>
      <w:rFonts w:ascii="Franklin Gothic Medium" w:eastAsiaTheme="majorEastAsia" w:hAnsi="Franklin Gothic Medium" w:cstheme="majorBidi"/>
      <w:bCs/>
      <w:color w:val="365F91" w:themeColor="accent1" w:themeShade="BF"/>
      <w:sz w:val="32"/>
      <w:szCs w:val="28"/>
    </w:rPr>
  </w:style>
  <w:style w:type="paragraph" w:styleId="Subtitle">
    <w:name w:val="Subtitle"/>
    <w:basedOn w:val="Normal"/>
    <w:next w:val="Normal"/>
    <w:link w:val="SubtitleChar"/>
    <w:uiPriority w:val="11"/>
    <w:qFormat/>
    <w:rsid w:val="001672CC"/>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1672CC"/>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1672CC"/>
    <w:rPr>
      <w:rFonts w:ascii="Segoe Print" w:hAnsi="Segoe Print" w:cstheme="minorBidi"/>
    </w:rPr>
  </w:style>
  <w:style w:type="character" w:styleId="IntenseEmphasis">
    <w:name w:val="Intense Emphasis"/>
    <w:uiPriority w:val="21"/>
    <w:qFormat/>
    <w:rsid w:val="001672CC"/>
    <w:rPr>
      <w:rFonts w:ascii="Lucida Sans" w:hAnsi="Lucida Sans"/>
      <w:b/>
      <w:bCs/>
      <w:i/>
      <w:iCs/>
    </w:rPr>
  </w:style>
  <w:style w:type="character" w:styleId="SubtleReference">
    <w:name w:val="Subtle Reference"/>
    <w:basedOn w:val="DefaultParagraphFont"/>
    <w:uiPriority w:val="31"/>
    <w:qFormat/>
    <w:rsid w:val="001672CC"/>
    <w:rPr>
      <w:smallCaps/>
      <w:color w:val="5A5A5A" w:themeColor="text1" w:themeTint="A5"/>
      <w:sz w:val="32"/>
    </w:rPr>
  </w:style>
  <w:style w:type="paragraph" w:styleId="NormalWeb">
    <w:name w:val="Normal (Web)"/>
    <w:basedOn w:val="Normal"/>
    <w:uiPriority w:val="99"/>
    <w:unhideWhenUsed/>
    <w:rsid w:val="009E6E66"/>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AA5B6A"/>
    <w:pPr>
      <w:tabs>
        <w:tab w:val="center" w:pos="4680"/>
        <w:tab w:val="right" w:pos="9360"/>
      </w:tabs>
    </w:pPr>
  </w:style>
  <w:style w:type="character" w:customStyle="1" w:styleId="HeaderChar">
    <w:name w:val="Header Char"/>
    <w:basedOn w:val="DefaultParagraphFont"/>
    <w:link w:val="Header"/>
    <w:uiPriority w:val="99"/>
    <w:rsid w:val="00AA5B6A"/>
    <w:rPr>
      <w:rFonts w:ascii="Arial" w:hAnsi="Arial" w:cs="Arial"/>
      <w:color w:val="000000"/>
      <w:sz w:val="24"/>
    </w:rPr>
  </w:style>
  <w:style w:type="paragraph" w:styleId="Footer">
    <w:name w:val="footer"/>
    <w:basedOn w:val="Normal"/>
    <w:link w:val="FooterChar"/>
    <w:uiPriority w:val="99"/>
    <w:unhideWhenUsed/>
    <w:rsid w:val="00AA5B6A"/>
    <w:pPr>
      <w:tabs>
        <w:tab w:val="center" w:pos="4680"/>
        <w:tab w:val="right" w:pos="9360"/>
      </w:tabs>
    </w:pPr>
  </w:style>
  <w:style w:type="character" w:customStyle="1" w:styleId="FooterChar">
    <w:name w:val="Footer Char"/>
    <w:basedOn w:val="DefaultParagraphFont"/>
    <w:link w:val="Footer"/>
    <w:uiPriority w:val="99"/>
    <w:rsid w:val="00AA5B6A"/>
    <w:rPr>
      <w:rFonts w:ascii="Arial" w:hAnsi="Arial" w:cs="Arial"/>
      <w:color w:val="000000"/>
      <w:sz w:val="24"/>
    </w:rPr>
  </w:style>
  <w:style w:type="character" w:styleId="Hyperlink">
    <w:name w:val="Hyperlink"/>
    <w:basedOn w:val="DefaultParagraphFont"/>
    <w:uiPriority w:val="99"/>
    <w:unhideWhenUsed/>
    <w:rsid w:val="0022605E"/>
    <w:rPr>
      <w:color w:val="0000FF" w:themeColor="hyperlink"/>
      <w:u w:val="single"/>
    </w:rPr>
  </w:style>
  <w:style w:type="character" w:styleId="UnresolvedMention">
    <w:name w:val="Unresolved Mention"/>
    <w:basedOn w:val="DefaultParagraphFont"/>
    <w:uiPriority w:val="99"/>
    <w:semiHidden/>
    <w:unhideWhenUsed/>
    <w:rsid w:val="0022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2166">
      <w:bodyDiv w:val="1"/>
      <w:marLeft w:val="0"/>
      <w:marRight w:val="0"/>
      <w:marTop w:val="0"/>
      <w:marBottom w:val="0"/>
      <w:divBdr>
        <w:top w:val="none" w:sz="0" w:space="0" w:color="auto"/>
        <w:left w:val="none" w:sz="0" w:space="0" w:color="auto"/>
        <w:bottom w:val="none" w:sz="0" w:space="0" w:color="auto"/>
        <w:right w:val="none" w:sz="0" w:space="0" w:color="auto"/>
      </w:divBdr>
    </w:div>
    <w:div w:id="522868105">
      <w:bodyDiv w:val="1"/>
      <w:marLeft w:val="0"/>
      <w:marRight w:val="0"/>
      <w:marTop w:val="0"/>
      <w:marBottom w:val="0"/>
      <w:divBdr>
        <w:top w:val="none" w:sz="0" w:space="0" w:color="auto"/>
        <w:left w:val="none" w:sz="0" w:space="0" w:color="auto"/>
        <w:bottom w:val="none" w:sz="0" w:space="0" w:color="auto"/>
        <w:right w:val="none" w:sz="0" w:space="0" w:color="auto"/>
      </w:divBdr>
    </w:div>
    <w:div w:id="667445574">
      <w:bodyDiv w:val="1"/>
      <w:marLeft w:val="0"/>
      <w:marRight w:val="0"/>
      <w:marTop w:val="0"/>
      <w:marBottom w:val="0"/>
      <w:divBdr>
        <w:top w:val="none" w:sz="0" w:space="0" w:color="auto"/>
        <w:left w:val="none" w:sz="0" w:space="0" w:color="auto"/>
        <w:bottom w:val="none" w:sz="0" w:space="0" w:color="auto"/>
        <w:right w:val="none" w:sz="0" w:space="0" w:color="auto"/>
      </w:divBdr>
    </w:div>
    <w:div w:id="804087073">
      <w:bodyDiv w:val="1"/>
      <w:marLeft w:val="0"/>
      <w:marRight w:val="0"/>
      <w:marTop w:val="0"/>
      <w:marBottom w:val="0"/>
      <w:divBdr>
        <w:top w:val="none" w:sz="0" w:space="0" w:color="auto"/>
        <w:left w:val="none" w:sz="0" w:space="0" w:color="auto"/>
        <w:bottom w:val="none" w:sz="0" w:space="0" w:color="auto"/>
        <w:right w:val="none" w:sz="0" w:space="0" w:color="auto"/>
      </w:divBdr>
    </w:div>
    <w:div w:id="1017925072">
      <w:bodyDiv w:val="1"/>
      <w:marLeft w:val="0"/>
      <w:marRight w:val="0"/>
      <w:marTop w:val="0"/>
      <w:marBottom w:val="0"/>
      <w:divBdr>
        <w:top w:val="none" w:sz="0" w:space="0" w:color="auto"/>
        <w:left w:val="none" w:sz="0" w:space="0" w:color="auto"/>
        <w:bottom w:val="none" w:sz="0" w:space="0" w:color="auto"/>
        <w:right w:val="none" w:sz="0" w:space="0" w:color="auto"/>
      </w:divBdr>
    </w:div>
    <w:div w:id="1433159715">
      <w:bodyDiv w:val="1"/>
      <w:marLeft w:val="0"/>
      <w:marRight w:val="0"/>
      <w:marTop w:val="0"/>
      <w:marBottom w:val="0"/>
      <w:divBdr>
        <w:top w:val="none" w:sz="0" w:space="0" w:color="auto"/>
        <w:left w:val="none" w:sz="0" w:space="0" w:color="auto"/>
        <w:bottom w:val="none" w:sz="0" w:space="0" w:color="auto"/>
        <w:right w:val="none" w:sz="0" w:space="0" w:color="auto"/>
      </w:divBdr>
    </w:div>
    <w:div w:id="19125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annedeseriojones.com/" TargetMode="External"/><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5F5A2-569D-494E-8932-2673375CE973}" type="doc">
      <dgm:prSet loTypeId="urn:diagrams.loki3.com/VaryingWidthList" loCatId="list" qsTypeId="urn:microsoft.com/office/officeart/2005/8/quickstyle/simple1" qsCatId="simple" csTypeId="urn:microsoft.com/office/officeart/2005/8/colors/accent1_2" csCatId="accent1" phldr="1"/>
      <dgm:spPr/>
    </dgm:pt>
    <dgm:pt modelId="{3E032184-E48B-4AF8-8C4E-4DD47A2CE636}">
      <dgm:prSet phldrT="[Text]"/>
      <dgm:spPr/>
      <dgm:t>
        <a:bodyPr/>
        <a:lstStyle/>
        <a:p>
          <a:r>
            <a:rPr lang="en-US"/>
            <a:t>Heaven - abode of God</a:t>
          </a:r>
        </a:p>
      </dgm:t>
    </dgm:pt>
    <dgm:pt modelId="{0578CD2F-7158-43CD-80DD-A28A5C839DDB}" type="parTrans" cxnId="{CD49F47A-9683-48A4-9A2E-42F56BB61F38}">
      <dgm:prSet/>
      <dgm:spPr/>
      <dgm:t>
        <a:bodyPr/>
        <a:lstStyle/>
        <a:p>
          <a:endParaRPr lang="en-US"/>
        </a:p>
      </dgm:t>
    </dgm:pt>
    <dgm:pt modelId="{615626C6-4CA4-42D3-A1F7-2A7F113E6322}" type="sibTrans" cxnId="{CD49F47A-9683-48A4-9A2E-42F56BB61F38}">
      <dgm:prSet/>
      <dgm:spPr/>
      <dgm:t>
        <a:bodyPr/>
        <a:lstStyle/>
        <a:p>
          <a:endParaRPr lang="en-US"/>
        </a:p>
      </dgm:t>
    </dgm:pt>
    <dgm:pt modelId="{D83B9074-11CE-471C-809C-28576CAE435B}">
      <dgm:prSet phldrT="[Text]"/>
      <dgm:spPr/>
      <dgm:t>
        <a:bodyPr/>
        <a:lstStyle/>
        <a:p>
          <a:r>
            <a:rPr lang="en-US"/>
            <a:t>Physical Heavens - sun, moon and stars</a:t>
          </a:r>
        </a:p>
      </dgm:t>
    </dgm:pt>
    <dgm:pt modelId="{3F42B557-D82F-4D91-9543-9541E70985FD}" type="parTrans" cxnId="{FB625901-ACA6-4D9C-97F1-BF02C88671D9}">
      <dgm:prSet/>
      <dgm:spPr/>
      <dgm:t>
        <a:bodyPr/>
        <a:lstStyle/>
        <a:p>
          <a:endParaRPr lang="en-US"/>
        </a:p>
      </dgm:t>
    </dgm:pt>
    <dgm:pt modelId="{58B7D580-5A89-46C0-8D9E-F223ECEDFE06}" type="sibTrans" cxnId="{FB625901-ACA6-4D9C-97F1-BF02C88671D9}">
      <dgm:prSet/>
      <dgm:spPr/>
      <dgm:t>
        <a:bodyPr/>
        <a:lstStyle/>
        <a:p>
          <a:endParaRPr lang="en-US"/>
        </a:p>
      </dgm:t>
    </dgm:pt>
    <dgm:pt modelId="{AB413793-45F6-4FD7-BEBC-66E6A3FE6C32}">
      <dgm:prSet phldrT="[Text]"/>
      <dgm:spPr/>
      <dgm:t>
        <a:bodyPr/>
        <a:lstStyle/>
        <a:p>
          <a:r>
            <a:rPr lang="en-US"/>
            <a:t>Earth - abode of humankind</a:t>
          </a:r>
        </a:p>
      </dgm:t>
    </dgm:pt>
    <dgm:pt modelId="{209995E2-7D3E-4EB6-8E9F-7B8329ABD004}" type="parTrans" cxnId="{FFEB225C-5A07-4430-8C4C-D80A5C01A0D1}">
      <dgm:prSet/>
      <dgm:spPr/>
      <dgm:t>
        <a:bodyPr/>
        <a:lstStyle/>
        <a:p>
          <a:endParaRPr lang="en-US"/>
        </a:p>
      </dgm:t>
    </dgm:pt>
    <dgm:pt modelId="{E10A5CC8-6ED6-43C9-941F-E513C662BD21}" type="sibTrans" cxnId="{FFEB225C-5A07-4430-8C4C-D80A5C01A0D1}">
      <dgm:prSet/>
      <dgm:spPr/>
      <dgm:t>
        <a:bodyPr/>
        <a:lstStyle/>
        <a:p>
          <a:endParaRPr lang="en-US"/>
        </a:p>
      </dgm:t>
    </dgm:pt>
    <dgm:pt modelId="{FE169A71-AFE8-41D7-BB9E-5BAE8B1EBD7A}">
      <dgm:prSet phldrT="[Text]"/>
      <dgm:spPr/>
      <dgm:t>
        <a:bodyPr/>
        <a:lstStyle/>
        <a:p>
          <a:r>
            <a:rPr lang="en-US"/>
            <a:t>Below - realm of the dead</a:t>
          </a:r>
        </a:p>
      </dgm:t>
    </dgm:pt>
    <dgm:pt modelId="{EC682EA2-C7BB-4DB5-8716-350B2CE50B5F}" type="parTrans" cxnId="{2803F8F1-B921-4B0F-A458-AE1EE3635BBE}">
      <dgm:prSet/>
      <dgm:spPr/>
      <dgm:t>
        <a:bodyPr/>
        <a:lstStyle/>
        <a:p>
          <a:endParaRPr lang="en-US"/>
        </a:p>
      </dgm:t>
    </dgm:pt>
    <dgm:pt modelId="{C9DAC7B6-907E-4B4F-89A3-31EB8780C5CD}" type="sibTrans" cxnId="{2803F8F1-B921-4B0F-A458-AE1EE3635BBE}">
      <dgm:prSet/>
      <dgm:spPr/>
      <dgm:t>
        <a:bodyPr/>
        <a:lstStyle/>
        <a:p>
          <a:endParaRPr lang="en-US"/>
        </a:p>
      </dgm:t>
    </dgm:pt>
    <dgm:pt modelId="{54F04D74-CA9B-45DE-84A7-961AA4633124}">
      <dgm:prSet phldrT="[Text]"/>
      <dgm:spPr/>
      <dgm:t>
        <a:bodyPr/>
        <a:lstStyle/>
        <a:p>
          <a:r>
            <a:rPr lang="en-US"/>
            <a:t>Also Below -final destination of evil</a:t>
          </a:r>
        </a:p>
      </dgm:t>
    </dgm:pt>
    <dgm:pt modelId="{009F33C8-F382-4B94-B25C-E4A6D0554082}" type="parTrans" cxnId="{A62AB718-3904-46D1-AF3C-F553D387B1EF}">
      <dgm:prSet/>
      <dgm:spPr/>
      <dgm:t>
        <a:bodyPr/>
        <a:lstStyle/>
        <a:p>
          <a:endParaRPr lang="en-US"/>
        </a:p>
      </dgm:t>
    </dgm:pt>
    <dgm:pt modelId="{ED9FB48A-CE99-453D-852F-A7106DF03398}" type="sibTrans" cxnId="{A62AB718-3904-46D1-AF3C-F553D387B1EF}">
      <dgm:prSet/>
      <dgm:spPr/>
      <dgm:t>
        <a:bodyPr/>
        <a:lstStyle/>
        <a:p>
          <a:endParaRPr lang="en-US"/>
        </a:p>
      </dgm:t>
    </dgm:pt>
    <dgm:pt modelId="{7DEC70E0-27CD-4D7D-AF0D-E5DCFCEFC00C}">
      <dgm:prSet phldrT="[Text]"/>
      <dgm:spPr/>
      <dgm:t>
        <a:bodyPr/>
        <a:lstStyle/>
        <a:p>
          <a:r>
            <a:rPr lang="en-US"/>
            <a:t>Metaphorical Heavens - abode of spiritual forces</a:t>
          </a:r>
        </a:p>
      </dgm:t>
    </dgm:pt>
    <dgm:pt modelId="{CA889BBF-41CA-4501-A3D0-BF7EB9925B02}" type="parTrans" cxnId="{DA9BFAB9-2B1A-49AD-A55A-D75BC3633DCF}">
      <dgm:prSet/>
      <dgm:spPr/>
      <dgm:t>
        <a:bodyPr/>
        <a:lstStyle/>
        <a:p>
          <a:endParaRPr lang="en-US"/>
        </a:p>
      </dgm:t>
    </dgm:pt>
    <dgm:pt modelId="{786B1F8E-A78C-466B-B9D6-70D5153526D5}" type="sibTrans" cxnId="{DA9BFAB9-2B1A-49AD-A55A-D75BC3633DCF}">
      <dgm:prSet/>
      <dgm:spPr/>
      <dgm:t>
        <a:bodyPr/>
        <a:lstStyle/>
        <a:p>
          <a:endParaRPr lang="en-US"/>
        </a:p>
      </dgm:t>
    </dgm:pt>
    <dgm:pt modelId="{D865FDE9-8862-4614-9061-3590A4A3032C}" type="pres">
      <dgm:prSet presAssocID="{EF45F5A2-569D-494E-8932-2673375CE973}" presName="Name0" presStyleCnt="0">
        <dgm:presLayoutVars>
          <dgm:resizeHandles/>
        </dgm:presLayoutVars>
      </dgm:prSet>
      <dgm:spPr/>
    </dgm:pt>
    <dgm:pt modelId="{98859EA3-69ED-425D-99BA-75A31EE9BB4A}" type="pres">
      <dgm:prSet presAssocID="{3E032184-E48B-4AF8-8C4E-4DD47A2CE636}" presName="text" presStyleLbl="node1" presStyleIdx="0" presStyleCnt="6" custScaleX="99391">
        <dgm:presLayoutVars>
          <dgm:bulletEnabled val="1"/>
        </dgm:presLayoutVars>
      </dgm:prSet>
      <dgm:spPr/>
    </dgm:pt>
    <dgm:pt modelId="{BCA0983C-D943-4DC4-BF95-6C3E6D0947BC}" type="pres">
      <dgm:prSet presAssocID="{615626C6-4CA4-42D3-A1F7-2A7F113E6322}" presName="space" presStyleCnt="0"/>
      <dgm:spPr/>
    </dgm:pt>
    <dgm:pt modelId="{95AB7AAC-BD7A-47CF-A0FC-5AE593EA58ED}" type="pres">
      <dgm:prSet presAssocID="{7DEC70E0-27CD-4D7D-AF0D-E5DCFCEFC00C}" presName="text" presStyleLbl="node1" presStyleIdx="1" presStyleCnt="6">
        <dgm:presLayoutVars>
          <dgm:bulletEnabled val="1"/>
        </dgm:presLayoutVars>
      </dgm:prSet>
      <dgm:spPr/>
    </dgm:pt>
    <dgm:pt modelId="{3C23A75A-32BE-439F-8798-AE366A2C7081}" type="pres">
      <dgm:prSet presAssocID="{786B1F8E-A78C-466B-B9D6-70D5153526D5}" presName="space" presStyleCnt="0"/>
      <dgm:spPr/>
    </dgm:pt>
    <dgm:pt modelId="{6CC0F10C-66D5-4645-A187-C643E0306B12}" type="pres">
      <dgm:prSet presAssocID="{D83B9074-11CE-471C-809C-28576CAE435B}" presName="text" presStyleLbl="node1" presStyleIdx="2" presStyleCnt="6">
        <dgm:presLayoutVars>
          <dgm:bulletEnabled val="1"/>
        </dgm:presLayoutVars>
      </dgm:prSet>
      <dgm:spPr/>
    </dgm:pt>
    <dgm:pt modelId="{7C1E4B09-4935-4EA9-A3DD-A118D662AD77}" type="pres">
      <dgm:prSet presAssocID="{58B7D580-5A89-46C0-8D9E-F223ECEDFE06}" presName="space" presStyleCnt="0"/>
      <dgm:spPr/>
    </dgm:pt>
    <dgm:pt modelId="{D2B0AE74-080A-4DF3-9291-6C2D4C1D8438}" type="pres">
      <dgm:prSet presAssocID="{AB413793-45F6-4FD7-BEBC-66E6A3FE6C32}" presName="text" presStyleLbl="node1" presStyleIdx="3" presStyleCnt="6">
        <dgm:presLayoutVars>
          <dgm:bulletEnabled val="1"/>
        </dgm:presLayoutVars>
      </dgm:prSet>
      <dgm:spPr/>
    </dgm:pt>
    <dgm:pt modelId="{3482FD33-B2FC-409A-B880-34F36DA5C031}" type="pres">
      <dgm:prSet presAssocID="{E10A5CC8-6ED6-43C9-941F-E513C662BD21}" presName="space" presStyleCnt="0"/>
      <dgm:spPr/>
    </dgm:pt>
    <dgm:pt modelId="{0CE6714C-81EF-46E5-B7B0-07ED18C69F8D}" type="pres">
      <dgm:prSet presAssocID="{FE169A71-AFE8-41D7-BB9E-5BAE8B1EBD7A}" presName="text" presStyleLbl="node1" presStyleIdx="4" presStyleCnt="6">
        <dgm:presLayoutVars>
          <dgm:bulletEnabled val="1"/>
        </dgm:presLayoutVars>
      </dgm:prSet>
      <dgm:spPr/>
    </dgm:pt>
    <dgm:pt modelId="{C6F7B331-C164-4C0B-BD7E-DD85C10AFFD5}" type="pres">
      <dgm:prSet presAssocID="{C9DAC7B6-907E-4B4F-89A3-31EB8780C5CD}" presName="space" presStyleCnt="0"/>
      <dgm:spPr/>
    </dgm:pt>
    <dgm:pt modelId="{5B4207E9-6141-482D-948A-064959B60DF1}" type="pres">
      <dgm:prSet presAssocID="{54F04D74-CA9B-45DE-84A7-961AA4633124}" presName="text" presStyleLbl="node1" presStyleIdx="5" presStyleCnt="6">
        <dgm:presLayoutVars>
          <dgm:bulletEnabled val="1"/>
        </dgm:presLayoutVars>
      </dgm:prSet>
      <dgm:spPr/>
    </dgm:pt>
  </dgm:ptLst>
  <dgm:cxnLst>
    <dgm:cxn modelId="{FB625901-ACA6-4D9C-97F1-BF02C88671D9}" srcId="{EF45F5A2-569D-494E-8932-2673375CE973}" destId="{D83B9074-11CE-471C-809C-28576CAE435B}" srcOrd="2" destOrd="0" parTransId="{3F42B557-D82F-4D91-9543-9541E70985FD}" sibTransId="{58B7D580-5A89-46C0-8D9E-F223ECEDFE06}"/>
    <dgm:cxn modelId="{2C4DB714-07AA-407F-ABDD-581EF7218A0D}" type="presOf" srcId="{FE169A71-AFE8-41D7-BB9E-5BAE8B1EBD7A}" destId="{0CE6714C-81EF-46E5-B7B0-07ED18C69F8D}" srcOrd="0" destOrd="0" presId="urn:diagrams.loki3.com/VaryingWidthList"/>
    <dgm:cxn modelId="{A62AB718-3904-46D1-AF3C-F553D387B1EF}" srcId="{EF45F5A2-569D-494E-8932-2673375CE973}" destId="{54F04D74-CA9B-45DE-84A7-961AA4633124}" srcOrd="5" destOrd="0" parTransId="{009F33C8-F382-4B94-B25C-E4A6D0554082}" sibTransId="{ED9FB48A-CE99-453D-852F-A7106DF03398}"/>
    <dgm:cxn modelId="{FFEB225C-5A07-4430-8C4C-D80A5C01A0D1}" srcId="{EF45F5A2-569D-494E-8932-2673375CE973}" destId="{AB413793-45F6-4FD7-BEBC-66E6A3FE6C32}" srcOrd="3" destOrd="0" parTransId="{209995E2-7D3E-4EB6-8E9F-7B8329ABD004}" sibTransId="{E10A5CC8-6ED6-43C9-941F-E513C662BD21}"/>
    <dgm:cxn modelId="{DD84504C-0A72-4E6D-8413-084CF527A177}" type="presOf" srcId="{EF45F5A2-569D-494E-8932-2673375CE973}" destId="{D865FDE9-8862-4614-9061-3590A4A3032C}" srcOrd="0" destOrd="0" presId="urn:diagrams.loki3.com/VaryingWidthList"/>
    <dgm:cxn modelId="{CD49F47A-9683-48A4-9A2E-42F56BB61F38}" srcId="{EF45F5A2-569D-494E-8932-2673375CE973}" destId="{3E032184-E48B-4AF8-8C4E-4DD47A2CE636}" srcOrd="0" destOrd="0" parTransId="{0578CD2F-7158-43CD-80DD-A28A5C839DDB}" sibTransId="{615626C6-4CA4-42D3-A1F7-2A7F113E6322}"/>
    <dgm:cxn modelId="{904F0D9B-A5E3-440D-9EA2-EF904F0FDF96}" type="presOf" srcId="{AB413793-45F6-4FD7-BEBC-66E6A3FE6C32}" destId="{D2B0AE74-080A-4DF3-9291-6C2D4C1D8438}" srcOrd="0" destOrd="0" presId="urn:diagrams.loki3.com/VaryingWidthList"/>
    <dgm:cxn modelId="{DA9BFAB9-2B1A-49AD-A55A-D75BC3633DCF}" srcId="{EF45F5A2-569D-494E-8932-2673375CE973}" destId="{7DEC70E0-27CD-4D7D-AF0D-E5DCFCEFC00C}" srcOrd="1" destOrd="0" parTransId="{CA889BBF-41CA-4501-A3D0-BF7EB9925B02}" sibTransId="{786B1F8E-A78C-466B-B9D6-70D5153526D5}"/>
    <dgm:cxn modelId="{1DC004C5-FF0B-4C54-8EE3-43198B0CD352}" type="presOf" srcId="{3E032184-E48B-4AF8-8C4E-4DD47A2CE636}" destId="{98859EA3-69ED-425D-99BA-75A31EE9BB4A}" srcOrd="0" destOrd="0" presId="urn:diagrams.loki3.com/VaryingWidthList"/>
    <dgm:cxn modelId="{3803AFD1-36B7-487C-88C7-F6D919E96D77}" type="presOf" srcId="{54F04D74-CA9B-45DE-84A7-961AA4633124}" destId="{5B4207E9-6141-482D-948A-064959B60DF1}" srcOrd="0" destOrd="0" presId="urn:diagrams.loki3.com/VaryingWidthList"/>
    <dgm:cxn modelId="{18DCE3D6-DA6A-4548-B61F-9B9E04508B84}" type="presOf" srcId="{D83B9074-11CE-471C-809C-28576CAE435B}" destId="{6CC0F10C-66D5-4645-A187-C643E0306B12}" srcOrd="0" destOrd="0" presId="urn:diagrams.loki3.com/VaryingWidthList"/>
    <dgm:cxn modelId="{2803F8F1-B921-4B0F-A458-AE1EE3635BBE}" srcId="{EF45F5A2-569D-494E-8932-2673375CE973}" destId="{FE169A71-AFE8-41D7-BB9E-5BAE8B1EBD7A}" srcOrd="4" destOrd="0" parTransId="{EC682EA2-C7BB-4DB5-8716-350B2CE50B5F}" sibTransId="{C9DAC7B6-907E-4B4F-89A3-31EB8780C5CD}"/>
    <dgm:cxn modelId="{C498A9FF-9546-407B-B536-7555DD3CB753}" type="presOf" srcId="{7DEC70E0-27CD-4D7D-AF0D-E5DCFCEFC00C}" destId="{95AB7AAC-BD7A-47CF-A0FC-5AE593EA58ED}" srcOrd="0" destOrd="0" presId="urn:diagrams.loki3.com/VaryingWidthList"/>
    <dgm:cxn modelId="{5CCFDDB9-BFCB-483F-A012-985FD8D0B9A1}" type="presParOf" srcId="{D865FDE9-8862-4614-9061-3590A4A3032C}" destId="{98859EA3-69ED-425D-99BA-75A31EE9BB4A}" srcOrd="0" destOrd="0" presId="urn:diagrams.loki3.com/VaryingWidthList"/>
    <dgm:cxn modelId="{3E7276E9-FD5C-45D7-B00C-7D9B215BCEEA}" type="presParOf" srcId="{D865FDE9-8862-4614-9061-3590A4A3032C}" destId="{BCA0983C-D943-4DC4-BF95-6C3E6D0947BC}" srcOrd="1" destOrd="0" presId="urn:diagrams.loki3.com/VaryingWidthList"/>
    <dgm:cxn modelId="{630C6526-1BE6-4F52-8744-802755A0CC0E}" type="presParOf" srcId="{D865FDE9-8862-4614-9061-3590A4A3032C}" destId="{95AB7AAC-BD7A-47CF-A0FC-5AE593EA58ED}" srcOrd="2" destOrd="0" presId="urn:diagrams.loki3.com/VaryingWidthList"/>
    <dgm:cxn modelId="{8D363E1D-D267-40A6-BBAD-69ABDA217551}" type="presParOf" srcId="{D865FDE9-8862-4614-9061-3590A4A3032C}" destId="{3C23A75A-32BE-439F-8798-AE366A2C7081}" srcOrd="3" destOrd="0" presId="urn:diagrams.loki3.com/VaryingWidthList"/>
    <dgm:cxn modelId="{2A490861-417A-49E5-9445-961615FA2DE8}" type="presParOf" srcId="{D865FDE9-8862-4614-9061-3590A4A3032C}" destId="{6CC0F10C-66D5-4645-A187-C643E0306B12}" srcOrd="4" destOrd="0" presId="urn:diagrams.loki3.com/VaryingWidthList"/>
    <dgm:cxn modelId="{64549867-8CCB-49CF-970C-3379133EFBC8}" type="presParOf" srcId="{D865FDE9-8862-4614-9061-3590A4A3032C}" destId="{7C1E4B09-4935-4EA9-A3DD-A118D662AD77}" srcOrd="5" destOrd="0" presId="urn:diagrams.loki3.com/VaryingWidthList"/>
    <dgm:cxn modelId="{34524C21-CBB0-4FDC-A1D9-EC6C8AC727F0}" type="presParOf" srcId="{D865FDE9-8862-4614-9061-3590A4A3032C}" destId="{D2B0AE74-080A-4DF3-9291-6C2D4C1D8438}" srcOrd="6" destOrd="0" presId="urn:diagrams.loki3.com/VaryingWidthList"/>
    <dgm:cxn modelId="{D44CB9B8-537A-473A-92F2-A5892C5984E9}" type="presParOf" srcId="{D865FDE9-8862-4614-9061-3590A4A3032C}" destId="{3482FD33-B2FC-409A-B880-34F36DA5C031}" srcOrd="7" destOrd="0" presId="urn:diagrams.loki3.com/VaryingWidthList"/>
    <dgm:cxn modelId="{AED57518-E336-4D3F-AEC9-4E679F202350}" type="presParOf" srcId="{D865FDE9-8862-4614-9061-3590A4A3032C}" destId="{0CE6714C-81EF-46E5-B7B0-07ED18C69F8D}" srcOrd="8" destOrd="0" presId="urn:diagrams.loki3.com/VaryingWidthList"/>
    <dgm:cxn modelId="{464081CD-2084-44D1-8BBC-F35C8D9B3DFB}" type="presParOf" srcId="{D865FDE9-8862-4614-9061-3590A4A3032C}" destId="{C6F7B331-C164-4C0B-BD7E-DD85C10AFFD5}" srcOrd="9" destOrd="0" presId="urn:diagrams.loki3.com/VaryingWidthList"/>
    <dgm:cxn modelId="{454B4663-9356-4886-8605-8ABE6F37C16F}" type="presParOf" srcId="{D865FDE9-8862-4614-9061-3590A4A3032C}" destId="{5B4207E9-6141-482D-948A-064959B60DF1}" srcOrd="10" destOrd="0" presId="urn:diagrams.loki3.com/VaryingWidth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59EA3-69ED-425D-99BA-75A31EE9BB4A}">
      <dsp:nvSpPr>
        <dsp:cNvPr id="0" name=""/>
        <dsp:cNvSpPr/>
      </dsp:nvSpPr>
      <dsp:spPr>
        <a:xfrm>
          <a:off x="1446147" y="879"/>
          <a:ext cx="2594105" cy="511782"/>
        </a:xfrm>
        <a:prstGeom prst="rect">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en-US" sz="1900" kern="1200"/>
            <a:t>Heaven - abode of God</a:t>
          </a:r>
        </a:p>
      </dsp:txBody>
      <dsp:txXfrm>
        <a:off x="1446147" y="879"/>
        <a:ext cx="2594105" cy="511782"/>
      </dsp:txXfrm>
    </dsp:sp>
    <dsp:sp modelId="{95AB7AAC-BD7A-47CF-A0FC-5AE593EA58ED}">
      <dsp:nvSpPr>
        <dsp:cNvPr id="0" name=""/>
        <dsp:cNvSpPr/>
      </dsp:nvSpPr>
      <dsp:spPr>
        <a:xfrm>
          <a:off x="43200" y="538250"/>
          <a:ext cx="5400000" cy="511782"/>
        </a:xfrm>
        <a:prstGeom prst="rect">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en-US" sz="1900" kern="1200"/>
            <a:t>Metaphorical Heavens - abode of spiritual forces</a:t>
          </a:r>
        </a:p>
      </dsp:txBody>
      <dsp:txXfrm>
        <a:off x="43200" y="538250"/>
        <a:ext cx="5400000" cy="511782"/>
      </dsp:txXfrm>
    </dsp:sp>
    <dsp:sp modelId="{6CC0F10C-66D5-4645-A187-C643E0306B12}">
      <dsp:nvSpPr>
        <dsp:cNvPr id="0" name=""/>
        <dsp:cNvSpPr/>
      </dsp:nvSpPr>
      <dsp:spPr>
        <a:xfrm>
          <a:off x="538200" y="1075622"/>
          <a:ext cx="4410000" cy="511782"/>
        </a:xfrm>
        <a:prstGeom prst="rect">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en-US" sz="1900" kern="1200"/>
            <a:t>Physical Heavens - sun, moon and stars</a:t>
          </a:r>
        </a:p>
      </dsp:txBody>
      <dsp:txXfrm>
        <a:off x="538200" y="1075622"/>
        <a:ext cx="4410000" cy="511782"/>
      </dsp:txXfrm>
    </dsp:sp>
    <dsp:sp modelId="{D2B0AE74-080A-4DF3-9291-6C2D4C1D8438}">
      <dsp:nvSpPr>
        <dsp:cNvPr id="0" name=""/>
        <dsp:cNvSpPr/>
      </dsp:nvSpPr>
      <dsp:spPr>
        <a:xfrm>
          <a:off x="1168200" y="1612994"/>
          <a:ext cx="3150000" cy="511782"/>
        </a:xfrm>
        <a:prstGeom prst="rect">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en-US" sz="1900" kern="1200"/>
            <a:t>Earth - abode of humankind</a:t>
          </a:r>
        </a:p>
      </dsp:txBody>
      <dsp:txXfrm>
        <a:off x="1168200" y="1612994"/>
        <a:ext cx="3150000" cy="511782"/>
      </dsp:txXfrm>
    </dsp:sp>
    <dsp:sp modelId="{0CE6714C-81EF-46E5-B7B0-07ED18C69F8D}">
      <dsp:nvSpPr>
        <dsp:cNvPr id="0" name=""/>
        <dsp:cNvSpPr/>
      </dsp:nvSpPr>
      <dsp:spPr>
        <a:xfrm>
          <a:off x="1258200" y="2150366"/>
          <a:ext cx="2970000" cy="511782"/>
        </a:xfrm>
        <a:prstGeom prst="rect">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en-US" sz="1900" kern="1200"/>
            <a:t>Below - realm of the dead</a:t>
          </a:r>
        </a:p>
      </dsp:txBody>
      <dsp:txXfrm>
        <a:off x="1258200" y="2150366"/>
        <a:ext cx="2970000" cy="511782"/>
      </dsp:txXfrm>
    </dsp:sp>
    <dsp:sp modelId="{5B4207E9-6141-482D-948A-064959B60DF1}">
      <dsp:nvSpPr>
        <dsp:cNvPr id="0" name=""/>
        <dsp:cNvSpPr/>
      </dsp:nvSpPr>
      <dsp:spPr>
        <a:xfrm>
          <a:off x="763200" y="2687738"/>
          <a:ext cx="3960000" cy="511782"/>
        </a:xfrm>
        <a:prstGeom prst="rect">
          <a:avLst/>
        </a:prstGeom>
        <a:solidFill>
          <a:schemeClr val="accent1">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marL="0" lvl="0" indent="0" algn="ctr" defTabSz="844550">
            <a:lnSpc>
              <a:spcPct val="90000"/>
            </a:lnSpc>
            <a:spcBef>
              <a:spcPct val="0"/>
            </a:spcBef>
            <a:spcAft>
              <a:spcPct val="35000"/>
            </a:spcAft>
            <a:buNone/>
          </a:pPr>
          <a:r>
            <a:rPr lang="en-US" sz="1900" kern="1200"/>
            <a:t>Also Below -final destination of evil</a:t>
          </a:r>
        </a:p>
      </dsp:txBody>
      <dsp:txXfrm>
        <a:off x="763200" y="2687738"/>
        <a:ext cx="3960000" cy="511782"/>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556</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231</cp:revision>
  <dcterms:created xsi:type="dcterms:W3CDTF">2019-01-09T01:17:00Z</dcterms:created>
  <dcterms:modified xsi:type="dcterms:W3CDTF">2019-01-14T17:28:00Z</dcterms:modified>
</cp:coreProperties>
</file>